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97" w:rsidRDefault="00724C97" w:rsidP="00724C97">
      <w:pPr>
        <w:pStyle w:val="Textkrper"/>
        <w:framePr w:wrap="notBeside"/>
      </w:pPr>
      <w:bookmarkStart w:id="0" w:name="HA"/>
      <w:bookmarkStart w:id="1" w:name="_GoBack"/>
      <w:bookmarkEnd w:id="1"/>
      <w:r>
        <w:t>Pressestelle</w:t>
      </w:r>
    </w:p>
    <w:bookmarkEnd w:id="0"/>
    <w:p w:rsidR="00724C97" w:rsidRDefault="00724C97" w:rsidP="00724C97">
      <w:pPr>
        <w:framePr w:w="4244" w:h="2351" w:hSpace="142" w:wrap="notBeside" w:vAnchor="page" w:hAnchor="page" w:x="7259" w:y="2666" w:anchorLock="1"/>
        <w:rPr>
          <w:sz w:val="8"/>
          <w:szCs w:val="8"/>
        </w:rPr>
      </w:pPr>
    </w:p>
    <w:p w:rsidR="004F1E0A" w:rsidRDefault="004F1E0A" w:rsidP="004F1E0A">
      <w:pPr>
        <w:framePr w:w="4244" w:h="2351" w:hSpace="142" w:wrap="notBeside" w:vAnchor="page" w:hAnchor="page" w:x="7259" w:y="2666" w:anchorLock="1"/>
        <w:rPr>
          <w:sz w:val="18"/>
          <w:szCs w:val="18"/>
        </w:rPr>
      </w:pPr>
      <w:bookmarkStart w:id="2" w:name="Az"/>
      <w:bookmarkStart w:id="3" w:name="EMail"/>
      <w:r>
        <w:rPr>
          <w:sz w:val="18"/>
          <w:szCs w:val="18"/>
        </w:rPr>
        <w:t xml:space="preserve">Unser Zeichen: </w:t>
      </w:r>
      <w:bookmarkEnd w:id="2"/>
      <w:r w:rsidR="00815EFA">
        <w:rPr>
          <w:sz w:val="18"/>
          <w:szCs w:val="18"/>
        </w:rPr>
        <w:t>gm</w:t>
      </w:r>
    </w:p>
    <w:p w:rsidR="004F1E0A" w:rsidRDefault="004F1E0A" w:rsidP="004F1E0A">
      <w:pPr>
        <w:framePr w:w="4244" w:h="2351" w:hSpace="142" w:wrap="notBeside" w:vAnchor="page" w:hAnchor="page" w:x="7259" w:y="2666" w:anchorLock="1"/>
        <w:rPr>
          <w:sz w:val="2"/>
          <w:szCs w:val="2"/>
        </w:rPr>
      </w:pPr>
      <w:bookmarkStart w:id="4" w:name="AktenzeichenLeer"/>
      <w:r>
        <w:rPr>
          <w:sz w:val="2"/>
          <w:szCs w:val="2"/>
        </w:rPr>
        <w:t xml:space="preserve"> </w:t>
      </w:r>
      <w:bookmarkEnd w:id="4"/>
      <w:r>
        <w:rPr>
          <w:sz w:val="2"/>
          <w:szCs w:val="2"/>
        </w:rPr>
        <w:br/>
      </w:r>
      <w:bookmarkStart w:id="5" w:name="Aktenzeichen"/>
      <w:r>
        <w:rPr>
          <w:sz w:val="2"/>
          <w:szCs w:val="2"/>
        </w:rPr>
        <w:t xml:space="preserve"> </w:t>
      </w:r>
      <w:bookmarkEnd w:id="5"/>
      <w:r>
        <w:rPr>
          <w:sz w:val="2"/>
          <w:szCs w:val="2"/>
        </w:rPr>
        <w:t xml:space="preserve">  </w:t>
      </w:r>
    </w:p>
    <w:p w:rsidR="004F1E0A" w:rsidRDefault="004F1E0A" w:rsidP="004F1E0A">
      <w:pPr>
        <w:framePr w:w="4244" w:h="2351" w:hSpace="142" w:wrap="notBeside" w:vAnchor="page" w:hAnchor="page" w:x="7259" w:y="2666" w:anchorLock="1"/>
        <w:rPr>
          <w:sz w:val="8"/>
          <w:szCs w:val="8"/>
        </w:rPr>
      </w:pPr>
      <w:r>
        <w:rPr>
          <w:sz w:val="8"/>
          <w:szCs w:val="8"/>
        </w:rPr>
        <w:t xml:space="preserve"> </w:t>
      </w:r>
    </w:p>
    <w:p w:rsidR="004F1E0A" w:rsidRDefault="004F1E0A" w:rsidP="004F1E0A">
      <w:pPr>
        <w:framePr w:w="4244" w:h="2351" w:hSpace="142" w:wrap="notBeside" w:vAnchor="page" w:hAnchor="page" w:x="7259" w:y="2666" w:anchorLock="1"/>
        <w:rPr>
          <w:sz w:val="2"/>
          <w:szCs w:val="2"/>
        </w:rPr>
      </w:pPr>
      <w:r>
        <w:rPr>
          <w:sz w:val="18"/>
          <w:szCs w:val="2"/>
        </w:rPr>
        <w:t>Ihr Gesprächspartner:</w:t>
      </w:r>
    </w:p>
    <w:p w:rsidR="004F1E0A" w:rsidRDefault="00815EFA" w:rsidP="004F1E0A">
      <w:pPr>
        <w:framePr w:w="4244" w:h="2351" w:hSpace="142" w:wrap="notBeside" w:vAnchor="page" w:hAnchor="page" w:x="7259" w:y="2666" w:anchorLock="1"/>
        <w:rPr>
          <w:sz w:val="8"/>
          <w:szCs w:val="8"/>
        </w:rPr>
      </w:pPr>
      <w:r>
        <w:rPr>
          <w:b/>
          <w:sz w:val="18"/>
          <w:szCs w:val="2"/>
        </w:rPr>
        <w:t>Gregor Moser</w:t>
      </w:r>
      <w:r w:rsidR="004F1E0A">
        <w:rPr>
          <w:b/>
          <w:sz w:val="18"/>
          <w:szCs w:val="2"/>
        </w:rPr>
        <w:t xml:space="preserve">, </w:t>
      </w:r>
      <w:r w:rsidR="004F1E0A" w:rsidRPr="00CF57B2">
        <w:rPr>
          <w:sz w:val="18"/>
          <w:szCs w:val="2"/>
        </w:rPr>
        <w:t>Pressesprecher</w:t>
      </w:r>
    </w:p>
    <w:p w:rsidR="00815EFA" w:rsidRDefault="004F1E0A" w:rsidP="00815EFA">
      <w:pPr>
        <w:framePr w:w="4244" w:h="2351" w:hSpace="142" w:wrap="notBeside" w:vAnchor="page" w:hAnchor="page" w:x="7259" w:y="2666" w:anchorLock="1"/>
        <w:tabs>
          <w:tab w:val="left" w:pos="840"/>
        </w:tabs>
        <w:rPr>
          <w:sz w:val="18"/>
          <w:szCs w:val="18"/>
        </w:rPr>
      </w:pPr>
      <w:bookmarkStart w:id="6" w:name="Telefon"/>
      <w:r>
        <w:rPr>
          <w:sz w:val="18"/>
          <w:szCs w:val="18"/>
        </w:rPr>
        <w:t xml:space="preserve">Telefon: </w:t>
      </w:r>
      <w:r>
        <w:rPr>
          <w:sz w:val="18"/>
          <w:szCs w:val="18"/>
        </w:rPr>
        <w:tab/>
      </w:r>
      <w:bookmarkEnd w:id="6"/>
      <w:r w:rsidR="00815EFA">
        <w:rPr>
          <w:sz w:val="18"/>
          <w:szCs w:val="18"/>
        </w:rPr>
        <w:t>+49 (0) 7472 169-852</w:t>
      </w:r>
      <w:r w:rsidR="00815EFA">
        <w:rPr>
          <w:sz w:val="18"/>
          <w:szCs w:val="18"/>
        </w:rPr>
        <w:br/>
      </w:r>
      <w:bookmarkStart w:id="7" w:name="Telefax"/>
      <w:r w:rsidR="00815EFA">
        <w:rPr>
          <w:sz w:val="18"/>
          <w:szCs w:val="18"/>
        </w:rPr>
        <w:t>Telefax:</w:t>
      </w:r>
      <w:r w:rsidR="00815EFA">
        <w:rPr>
          <w:sz w:val="18"/>
          <w:szCs w:val="18"/>
        </w:rPr>
        <w:tab/>
        <w:t>+49 (0) 7472 169-555</w:t>
      </w:r>
      <w:bookmarkEnd w:id="7"/>
    </w:p>
    <w:p w:rsidR="00724C97" w:rsidRDefault="004F1E0A" w:rsidP="00724C97">
      <w:pPr>
        <w:framePr w:w="4244" w:h="2351" w:hSpace="142" w:wrap="notBeside" w:vAnchor="page" w:hAnchor="page" w:x="7259" w:y="2666" w:anchorLock="1"/>
        <w:tabs>
          <w:tab w:val="left" w:pos="840"/>
        </w:tabs>
        <w:rPr>
          <w:sz w:val="18"/>
          <w:szCs w:val="18"/>
        </w:rPr>
      </w:pPr>
      <w:r>
        <w:rPr>
          <w:sz w:val="18"/>
          <w:szCs w:val="18"/>
        </w:rPr>
        <w:t>E-Mail:</w:t>
      </w:r>
      <w:r>
        <w:rPr>
          <w:sz w:val="18"/>
          <w:szCs w:val="18"/>
        </w:rPr>
        <w:tab/>
      </w:r>
      <w:r w:rsidR="00815EFA">
        <w:rPr>
          <w:sz w:val="18"/>
          <w:szCs w:val="18"/>
        </w:rPr>
        <w:t>gmoser</w:t>
      </w:r>
      <w:r>
        <w:rPr>
          <w:sz w:val="18"/>
          <w:szCs w:val="18"/>
        </w:rPr>
        <w:t>@bo.drs.de</w:t>
      </w:r>
    </w:p>
    <w:p w:rsidR="00724C97" w:rsidRDefault="00815EFA" w:rsidP="00724C97">
      <w:pPr>
        <w:framePr w:w="4244" w:h="2351" w:hSpace="142" w:wrap="notBeside" w:vAnchor="page" w:hAnchor="page" w:x="7259" w:y="2666" w:anchorLock="1"/>
        <w:tabs>
          <w:tab w:val="left" w:pos="840"/>
        </w:tabs>
        <w:rPr>
          <w:sz w:val="18"/>
          <w:szCs w:val="18"/>
        </w:rPr>
      </w:pPr>
      <w:r>
        <w:rPr>
          <w:sz w:val="18"/>
          <w:szCs w:val="18"/>
        </w:rPr>
        <w:t xml:space="preserve">                 </w:t>
      </w:r>
      <w:r w:rsidR="00724C97">
        <w:rPr>
          <w:sz w:val="18"/>
          <w:szCs w:val="18"/>
        </w:rPr>
        <w:t>pressestelle@bo.drs.de</w:t>
      </w:r>
      <w:bookmarkEnd w:id="3"/>
      <w:r w:rsidR="00724C97">
        <w:rPr>
          <w:sz w:val="18"/>
          <w:szCs w:val="18"/>
        </w:rPr>
        <w:t xml:space="preserve"> </w:t>
      </w:r>
      <w:bookmarkStart w:id="8" w:name="URL"/>
      <w:r w:rsidR="00724C97">
        <w:rPr>
          <w:sz w:val="18"/>
          <w:szCs w:val="18"/>
        </w:rPr>
        <w:t xml:space="preserve">  </w:t>
      </w:r>
      <w:bookmarkEnd w:id="8"/>
    </w:p>
    <w:p w:rsidR="00724C97" w:rsidRDefault="00724C97" w:rsidP="00724C97">
      <w:pPr>
        <w:framePr w:w="4244" w:h="2351" w:hSpace="142" w:wrap="notBeside" w:vAnchor="page" w:hAnchor="page" w:x="7259" w:y="2666" w:anchorLock="1"/>
        <w:tabs>
          <w:tab w:val="left" w:pos="720"/>
        </w:tabs>
        <w:rPr>
          <w:sz w:val="18"/>
          <w:szCs w:val="18"/>
        </w:rPr>
      </w:pPr>
      <w:bookmarkStart w:id="9" w:name="Leerzeile"/>
      <w:r>
        <w:rPr>
          <w:sz w:val="18"/>
          <w:szCs w:val="18"/>
        </w:rPr>
        <w:t xml:space="preserve"> </w:t>
      </w:r>
      <w:bookmarkEnd w:id="9"/>
      <w:r>
        <w:rPr>
          <w:sz w:val="18"/>
          <w:szCs w:val="18"/>
        </w:rPr>
        <w:t xml:space="preserve">  </w:t>
      </w:r>
    </w:p>
    <w:p w:rsidR="00724C97" w:rsidRDefault="00724C97" w:rsidP="00724C97">
      <w:pPr>
        <w:framePr w:w="4244" w:h="2351" w:hSpace="142" w:wrap="notBeside" w:vAnchor="page" w:hAnchor="page" w:x="7259" w:y="2666" w:anchorLock="1"/>
        <w:tabs>
          <w:tab w:val="left" w:pos="720"/>
        </w:tabs>
        <w:rPr>
          <w:sz w:val="18"/>
          <w:szCs w:val="18"/>
        </w:rPr>
      </w:pPr>
    </w:p>
    <w:p w:rsidR="00724C97" w:rsidRDefault="00815EFA" w:rsidP="00724C97">
      <w:pPr>
        <w:framePr w:w="4244" w:h="2351" w:hSpace="142" w:wrap="notBeside" w:vAnchor="page" w:hAnchor="page" w:x="7259" w:y="2666" w:anchorLock="1"/>
        <w:tabs>
          <w:tab w:val="left" w:pos="720"/>
        </w:tabs>
        <w:rPr>
          <w:sz w:val="18"/>
          <w:szCs w:val="18"/>
        </w:rPr>
      </w:pPr>
      <w:bookmarkStart w:id="10" w:name="Datum"/>
      <w:r>
        <w:rPr>
          <w:sz w:val="18"/>
          <w:szCs w:val="18"/>
        </w:rPr>
        <w:t>Rottenburg</w:t>
      </w:r>
      <w:r w:rsidR="003B5D3C">
        <w:rPr>
          <w:sz w:val="18"/>
          <w:szCs w:val="18"/>
        </w:rPr>
        <w:t xml:space="preserve"> a.N.</w:t>
      </w:r>
      <w:r w:rsidR="00724C97">
        <w:rPr>
          <w:sz w:val="18"/>
          <w:szCs w:val="18"/>
        </w:rPr>
        <w:t xml:space="preserve">, </w:t>
      </w:r>
      <w:bookmarkEnd w:id="10"/>
      <w:r w:rsidR="00D43533">
        <w:rPr>
          <w:sz w:val="18"/>
          <w:szCs w:val="18"/>
        </w:rPr>
        <w:t>16</w:t>
      </w:r>
      <w:r w:rsidR="00084616">
        <w:rPr>
          <w:sz w:val="18"/>
          <w:szCs w:val="18"/>
        </w:rPr>
        <w:t>. März</w:t>
      </w:r>
      <w:r w:rsidR="007861DA">
        <w:rPr>
          <w:sz w:val="18"/>
          <w:szCs w:val="18"/>
        </w:rPr>
        <w:t xml:space="preserve"> </w:t>
      </w:r>
      <w:r w:rsidR="004F1E0A">
        <w:rPr>
          <w:sz w:val="18"/>
          <w:szCs w:val="18"/>
        </w:rPr>
        <w:t>20</w:t>
      </w:r>
      <w:r w:rsidR="00975C22">
        <w:rPr>
          <w:sz w:val="18"/>
          <w:szCs w:val="18"/>
        </w:rPr>
        <w:t>20</w:t>
      </w:r>
    </w:p>
    <w:p w:rsidR="00724C97" w:rsidRDefault="004F1E0A" w:rsidP="00724C97">
      <w:pPr>
        <w:framePr w:w="3062" w:h="1400" w:hRule="exact" w:hSpace="181" w:wrap="notBeside" w:vAnchor="page" w:hAnchor="page" w:x="7259" w:y="738" w:anchorLock="1"/>
      </w:pPr>
      <w:bookmarkStart w:id="11" w:name="RahmenLogo"/>
      <w:r>
        <w:rPr>
          <w:noProof/>
          <w:sz w:val="20"/>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3088005</wp:posOffset>
                </wp:positionV>
                <wp:extent cx="254000" cy="0"/>
                <wp:effectExtent l="10795" t="11430" r="1143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4E62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243.15pt" to="-342.9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" strokecolor="white"/>
            </w:pict>
          </mc:Fallback>
        </mc:AlternateContent>
      </w:r>
      <w:r>
        <w:rPr>
          <w:rFonts w:ascii="Frutiger-LightCn" w:hAnsi="Frutiger-LightCn"/>
          <w:noProof/>
          <w:color w:val="231F20"/>
          <w:sz w:val="12"/>
          <w:szCs w:val="12"/>
        </w:rPr>
        <w:drawing>
          <wp:inline distT="0" distB="0" distL="0" distR="0">
            <wp:extent cx="1952625" cy="857250"/>
            <wp:effectExtent l="0" t="0" r="9525" b="0"/>
            <wp:docPr id="2" name="Bild 1" descr="Logo-DRS farbig-Office Diözese grau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RS farbig-Office Diözese grau_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857250"/>
                    </a:xfrm>
                    <a:prstGeom prst="rect">
                      <a:avLst/>
                    </a:prstGeom>
                    <a:noFill/>
                    <a:ln>
                      <a:noFill/>
                    </a:ln>
                  </pic:spPr>
                </pic:pic>
              </a:graphicData>
            </a:graphic>
          </wp:inline>
        </w:drawing>
      </w:r>
      <w:r w:rsidR="00724C97">
        <w:t xml:space="preserve"> </w:t>
      </w:r>
      <w:bookmarkEnd w:id="11"/>
    </w:p>
    <w:p w:rsidR="00724C97" w:rsidRDefault="00724C97" w:rsidP="00724C97">
      <w:pPr>
        <w:framePr w:w="4536" w:h="2268" w:hSpace="142" w:wrap="notBeside" w:vAnchor="page" w:hAnchor="page" w:x="1299" w:y="2881" w:anchorLock="1"/>
        <w:rPr>
          <w:sz w:val="8"/>
          <w:szCs w:val="8"/>
        </w:rPr>
      </w:pPr>
      <w:bookmarkStart w:id="12" w:name="Anfang"/>
      <w:bookmarkEnd w:id="12"/>
      <w:r>
        <w:rPr>
          <w:sz w:val="8"/>
          <w:szCs w:val="8"/>
        </w:rPr>
        <w:t xml:space="preserve"> </w:t>
      </w:r>
    </w:p>
    <w:p w:rsidR="00724C97" w:rsidRDefault="004F1E0A" w:rsidP="00724C97">
      <w:pPr>
        <w:pStyle w:val="Beschriftung"/>
        <w:framePr w:wrap="notBeside"/>
      </w:pPr>
      <w:bookmarkStart w:id="13" w:name="Adressfenster"/>
      <w:bookmarkEnd w:id="13"/>
      <w:r>
        <w:rPr>
          <w:noProof/>
        </w:rPr>
        <mc:AlternateContent>
          <mc:Choice Requires="wps">
            <w:drawing>
              <wp:anchor distT="0" distB="0" distL="114300" distR="114300" simplePos="0" relativeHeight="251657216" behindDoc="0" locked="0" layoutInCell="1" allowOverlap="1">
                <wp:simplePos x="0" y="0"/>
                <wp:positionH relativeFrom="column">
                  <wp:posOffset>-824230</wp:posOffset>
                </wp:positionH>
                <wp:positionV relativeFrom="paragraph">
                  <wp:posOffset>1667510</wp:posOffset>
                </wp:positionV>
                <wp:extent cx="254000" cy="0"/>
                <wp:effectExtent l="13970" t="10160" r="825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C404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31.3pt" to="-44.9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" strokecolor="white"/>
            </w:pict>
          </mc:Fallback>
        </mc:AlternateContent>
      </w:r>
      <w:r w:rsidR="00815EFA">
        <w:t>Medien</w:t>
      </w:r>
      <w:r w:rsidR="00881A49">
        <w:t>information</w:t>
      </w:r>
    </w:p>
    <w:p w:rsidR="004F1E0A" w:rsidRPr="004F1E0A" w:rsidRDefault="008A4688" w:rsidP="004F1E0A">
      <w:pPr>
        <w:framePr w:w="9356" w:h="879" w:hRule="exact" w:hSpace="181" w:wrap="notBeside" w:vAnchor="page" w:hAnchor="page" w:x="1305" w:y="15480" w:anchorLock="1"/>
        <w:shd w:val="solid" w:color="FFFFFF" w:fill="FFFFFF"/>
        <w:rPr>
          <w:sz w:val="16"/>
          <w:szCs w:val="16"/>
        </w:rPr>
      </w:pPr>
      <w:bookmarkStart w:id="14" w:name="BOLogo"/>
      <w:r>
        <w:rPr>
          <w:sz w:val="16"/>
          <w:szCs w:val="16"/>
        </w:rPr>
        <w:t>Verantwortlich: Thomas Brandl, Mediendirektor, Leiter der Stabsstelle Mediale Kommunikation der Diözese Rottenburg-Stuttgart</w:t>
      </w:r>
      <w:r>
        <w:rPr>
          <w:sz w:val="16"/>
          <w:szCs w:val="16"/>
        </w:rPr>
        <w:br/>
        <w:t>Anschrift: Postfach 9, 72101 Rottenburg am Neckar - Dienstgebäude: Bischof-von-Keppler-Str. 7, 72108 Rottenburg am Neckar</w:t>
      </w:r>
    </w:p>
    <w:p w:rsidR="00724C97" w:rsidRDefault="00724C97" w:rsidP="00724C97">
      <w:pPr>
        <w:framePr w:w="4201" w:h="353" w:hRule="exact" w:hSpace="181" w:wrap="around" w:vAnchor="page" w:hAnchor="page" w:x="7259" w:y="2326" w:anchorLock="1"/>
        <w:shd w:val="solid" w:color="FFFFFF" w:fill="FFFFFF"/>
        <w:rPr>
          <w:caps/>
          <w:color w:val="5F5F5F"/>
          <w:sz w:val="18"/>
          <w:szCs w:val="18"/>
        </w:rPr>
      </w:pPr>
      <w:r>
        <w:rPr>
          <w:caps/>
          <w:color w:val="5F5F5F"/>
          <w:sz w:val="18"/>
          <w:szCs w:val="18"/>
        </w:rPr>
        <w:t>BISCHÖFLICHES ORDINARIAT</w:t>
      </w:r>
    </w:p>
    <w:p w:rsidR="00724C97" w:rsidRDefault="00724C97" w:rsidP="00724C97">
      <w:pPr>
        <w:framePr w:w="1276" w:h="357" w:hRule="exact" w:hSpace="181" w:wrap="around" w:vAnchor="page" w:hAnchor="page" w:x="9209" w:y="15134" w:anchorLock="1"/>
        <w:jc w:val="right"/>
        <w:rPr>
          <w:color w:val="5F5F5F"/>
          <w:sz w:val="18"/>
          <w:szCs w:val="18"/>
        </w:rPr>
      </w:pPr>
      <w:bookmarkStart w:id="15" w:name="Internet"/>
      <w:bookmarkEnd w:id="14"/>
      <w:r>
        <w:rPr>
          <w:color w:val="5F5F5F"/>
          <w:sz w:val="18"/>
          <w:szCs w:val="18"/>
        </w:rPr>
        <w:t>www.drs.de</w:t>
      </w:r>
      <w:bookmarkEnd w:id="15"/>
    </w:p>
    <w:p w:rsidR="00CC43BE" w:rsidRDefault="00CC43BE" w:rsidP="0003395C">
      <w:pPr>
        <w:rPr>
          <w:b/>
          <w:sz w:val="32"/>
          <w:szCs w:val="32"/>
        </w:rPr>
      </w:pPr>
    </w:p>
    <w:p w:rsidR="00D86017" w:rsidRDefault="00DC050A">
      <w:pPr>
        <w:spacing w:line="360" w:lineRule="auto"/>
        <w:rPr>
          <w:szCs w:val="24"/>
        </w:rPr>
      </w:pPr>
      <w:r>
        <w:rPr>
          <w:szCs w:val="24"/>
        </w:rPr>
        <w:t xml:space="preserve"> </w:t>
      </w:r>
    </w:p>
    <w:p w:rsidR="0091470C" w:rsidRDefault="0091470C">
      <w:pPr>
        <w:spacing w:line="360" w:lineRule="auto"/>
        <w:rPr>
          <w:b/>
          <w:sz w:val="36"/>
          <w:szCs w:val="36"/>
        </w:rPr>
      </w:pPr>
    </w:p>
    <w:p w:rsidR="00556CA8" w:rsidRDefault="00D629B2">
      <w:pPr>
        <w:spacing w:line="360" w:lineRule="auto"/>
        <w:rPr>
          <w:b/>
          <w:sz w:val="36"/>
          <w:szCs w:val="36"/>
        </w:rPr>
      </w:pPr>
      <w:r>
        <w:rPr>
          <w:b/>
          <w:sz w:val="36"/>
          <w:szCs w:val="36"/>
        </w:rPr>
        <w:t xml:space="preserve">Diözese sagt </w:t>
      </w:r>
      <w:r w:rsidR="002150BC">
        <w:rPr>
          <w:b/>
          <w:sz w:val="36"/>
          <w:szCs w:val="36"/>
        </w:rPr>
        <w:t xml:space="preserve">öffentliche </w:t>
      </w:r>
      <w:r>
        <w:rPr>
          <w:b/>
          <w:sz w:val="36"/>
          <w:szCs w:val="36"/>
        </w:rPr>
        <w:t>Gottesdienste ab</w:t>
      </w:r>
      <w:r w:rsidR="004020C0">
        <w:rPr>
          <w:b/>
          <w:sz w:val="36"/>
          <w:szCs w:val="36"/>
        </w:rPr>
        <w:t xml:space="preserve"> </w:t>
      </w:r>
      <w:r w:rsidR="00562E7C">
        <w:rPr>
          <w:b/>
          <w:sz w:val="36"/>
          <w:szCs w:val="36"/>
        </w:rPr>
        <w:t xml:space="preserve"> </w:t>
      </w:r>
      <w:r w:rsidR="003D04A6">
        <w:rPr>
          <w:b/>
          <w:sz w:val="36"/>
          <w:szCs w:val="36"/>
        </w:rPr>
        <w:t xml:space="preserve"> </w:t>
      </w:r>
      <w:r w:rsidR="008576AB">
        <w:rPr>
          <w:b/>
          <w:sz w:val="36"/>
          <w:szCs w:val="36"/>
        </w:rPr>
        <w:t xml:space="preserve"> </w:t>
      </w:r>
      <w:r w:rsidR="005E02F7">
        <w:rPr>
          <w:b/>
          <w:sz w:val="36"/>
          <w:szCs w:val="36"/>
        </w:rPr>
        <w:t xml:space="preserve"> </w:t>
      </w:r>
      <w:r w:rsidR="00332A5F">
        <w:rPr>
          <w:b/>
          <w:sz w:val="36"/>
          <w:szCs w:val="36"/>
        </w:rPr>
        <w:t xml:space="preserve"> </w:t>
      </w:r>
    </w:p>
    <w:p w:rsidR="00D7319B" w:rsidRPr="000514FF" w:rsidRDefault="006C6198">
      <w:pPr>
        <w:spacing w:line="360" w:lineRule="auto"/>
        <w:rPr>
          <w:b/>
          <w:sz w:val="36"/>
          <w:szCs w:val="36"/>
        </w:rPr>
      </w:pPr>
      <w:r>
        <w:rPr>
          <w:b/>
          <w:sz w:val="36"/>
          <w:szCs w:val="36"/>
        </w:rPr>
        <w:t xml:space="preserve"> </w:t>
      </w:r>
      <w:r w:rsidR="003F7567" w:rsidRPr="000514FF">
        <w:rPr>
          <w:b/>
          <w:sz w:val="36"/>
          <w:szCs w:val="36"/>
        </w:rPr>
        <w:t xml:space="preserve"> </w:t>
      </w:r>
    </w:p>
    <w:p w:rsidR="003D04A6" w:rsidRPr="00004EF7" w:rsidRDefault="00F358AB" w:rsidP="00556CA8">
      <w:pPr>
        <w:rPr>
          <w:rFonts w:cs="Arial"/>
          <w:sz w:val="28"/>
          <w:szCs w:val="28"/>
        </w:rPr>
      </w:pPr>
      <w:r>
        <w:rPr>
          <w:sz w:val="28"/>
          <w:szCs w:val="28"/>
        </w:rPr>
        <w:t>Kirchengemeinderatswahl findet nur per Briefwahl statt</w:t>
      </w:r>
      <w:r w:rsidR="00B77169">
        <w:rPr>
          <w:sz w:val="28"/>
          <w:szCs w:val="28"/>
        </w:rPr>
        <w:t xml:space="preserve"> </w:t>
      </w:r>
      <w:r w:rsidR="0091470C" w:rsidRPr="00004EF7">
        <w:rPr>
          <w:rFonts w:cs="Arial"/>
          <w:sz w:val="28"/>
          <w:szCs w:val="28"/>
        </w:rPr>
        <w:t xml:space="preserve"> </w:t>
      </w:r>
      <w:r w:rsidR="006E3C6F" w:rsidRPr="00004EF7">
        <w:rPr>
          <w:rFonts w:cs="Arial"/>
          <w:sz w:val="28"/>
          <w:szCs w:val="28"/>
        </w:rPr>
        <w:t xml:space="preserve">  </w:t>
      </w:r>
    </w:p>
    <w:p w:rsidR="007914A1" w:rsidRDefault="007914A1" w:rsidP="00556CA8">
      <w:pPr>
        <w:rPr>
          <w:sz w:val="28"/>
          <w:szCs w:val="28"/>
        </w:rPr>
      </w:pPr>
    </w:p>
    <w:p w:rsidR="00F358AB" w:rsidRDefault="00F358AB" w:rsidP="00F358AB">
      <w:pPr>
        <w:rPr>
          <w:rFonts w:ascii="Times New Roman" w:hAnsi="Times New Roman"/>
          <w:sz w:val="32"/>
          <w:szCs w:val="32"/>
        </w:rPr>
      </w:pPr>
    </w:p>
    <w:p w:rsidR="002150BC" w:rsidRPr="002150BC" w:rsidRDefault="00F358AB" w:rsidP="002150BC">
      <w:pPr>
        <w:spacing w:line="276" w:lineRule="auto"/>
        <w:rPr>
          <w:rFonts w:cs="Arial"/>
          <w:szCs w:val="24"/>
        </w:rPr>
      </w:pPr>
      <w:r w:rsidRPr="00F358AB">
        <w:rPr>
          <w:rFonts w:cs="Arial"/>
          <w:szCs w:val="24"/>
        </w:rPr>
        <w:t xml:space="preserve">Rottenburg. </w:t>
      </w:r>
      <w:r w:rsidR="002150BC" w:rsidRPr="002150BC">
        <w:rPr>
          <w:rFonts w:cs="Arial"/>
          <w:szCs w:val="24"/>
        </w:rPr>
        <w:t>Die Diözese Rottenburg-Stuttgart hat ihre Empfehlungen für den Umgang mit Gottesdiensten in der Corona-Krise überarbeitet und massiv verschärft.</w:t>
      </w:r>
    </w:p>
    <w:p w:rsidR="002150BC" w:rsidRDefault="002150BC" w:rsidP="002150BC">
      <w:pPr>
        <w:spacing w:line="276" w:lineRule="auto"/>
        <w:rPr>
          <w:rFonts w:cs="Arial"/>
          <w:szCs w:val="24"/>
        </w:rPr>
      </w:pPr>
      <w:r w:rsidRPr="002150BC">
        <w:rPr>
          <w:rFonts w:cs="Arial"/>
          <w:szCs w:val="24"/>
        </w:rPr>
        <w:t>So sind alle öffentlichen Eucharistiefeiern und anderen Gottesdienste bis einschließlich 19. April abgesagt. Die Sonntagspflicht ist für diesen Zeitraum ausgesetzt. Die Kirchen in der Diözese bleiben aber geöffnet, um Gläubigen die Möglichkeit zum Gebet zu geben. Dies hat Bischof Dr. Gebhard Fürst zusammen mit dem von ihm geleiteten Krisenstab der Diözese am Montagvormittag beschlossen. Die Absage bis 19. April gilt auch für alle Veranstaltungen kirchlicher Träger.</w:t>
      </w:r>
    </w:p>
    <w:p w:rsidR="002150BC" w:rsidRPr="002150BC" w:rsidRDefault="002150BC" w:rsidP="002150BC">
      <w:pPr>
        <w:spacing w:line="276" w:lineRule="auto"/>
        <w:rPr>
          <w:rFonts w:cs="Arial"/>
          <w:szCs w:val="24"/>
        </w:rPr>
      </w:pPr>
      <w:r w:rsidRPr="002150BC">
        <w:rPr>
          <w:rFonts w:cs="Arial"/>
          <w:szCs w:val="24"/>
        </w:rPr>
        <w:t xml:space="preserve"> </w:t>
      </w:r>
    </w:p>
    <w:p w:rsidR="002150BC" w:rsidRPr="002150BC" w:rsidRDefault="002150BC" w:rsidP="002150BC">
      <w:pPr>
        <w:tabs>
          <w:tab w:val="right" w:pos="9072"/>
        </w:tabs>
        <w:autoSpaceDE w:val="0"/>
        <w:autoSpaceDN w:val="0"/>
        <w:adjustRightInd w:val="0"/>
        <w:spacing w:line="276" w:lineRule="auto"/>
        <w:rPr>
          <w:rFonts w:cs="Arial"/>
          <w:szCs w:val="24"/>
        </w:rPr>
      </w:pPr>
      <w:r w:rsidRPr="002150BC">
        <w:rPr>
          <w:rFonts w:cs="Arial"/>
          <w:szCs w:val="24"/>
        </w:rPr>
        <w:t xml:space="preserve">„Es ist eine sehr schmerzliche Entscheidung, die mir schwerfällt und die wir so noch nie zu treffen hatten. Als Kirche wollen wir den Menschen gerade in dieser schweren Zeit nahe sein und sie begleiten. Das Gebot der Nächstenliebe, Fürsorge und Barmherzigkeit gegenüber Menschen, die besondere Zuwendung benötigen, leitet unser Handeln weiterhin, gerade in dieser schweren und kritischen Zeit“, sagt Bischof Gebhard Fürst. Alle Pfarrbüros sind weiterhin als pastorale Anlaufstellen zu den gewohnten Zeiten per Telefon oder E-Mail erreichbar. Die pastoralen Mitarbeiterinnen und Mitarbeiter sind weiterhin in seelsorgerlichen Fragen ansprechbar. </w:t>
      </w:r>
    </w:p>
    <w:p w:rsidR="002150BC" w:rsidRPr="002150BC" w:rsidRDefault="002150BC" w:rsidP="002150BC">
      <w:pPr>
        <w:spacing w:line="276" w:lineRule="auto"/>
        <w:rPr>
          <w:rFonts w:cs="Arial"/>
          <w:szCs w:val="24"/>
        </w:rPr>
      </w:pPr>
      <w:r w:rsidRPr="002150BC">
        <w:rPr>
          <w:rFonts w:cs="Arial"/>
          <w:szCs w:val="24"/>
        </w:rPr>
        <w:t xml:space="preserve">Erstkommunionfeiern werden auf die Zeit nach den Sommerferien verschoben. Die Firmungen, die bis Ende Mai geplant waren, werden abgesagt und im Zeitraum von September 2020 bis März 2021 nachgeholt. </w:t>
      </w:r>
    </w:p>
    <w:p w:rsidR="002150BC" w:rsidRPr="002150BC" w:rsidRDefault="002150BC" w:rsidP="002150BC">
      <w:pPr>
        <w:spacing w:line="276" w:lineRule="auto"/>
        <w:rPr>
          <w:rFonts w:cs="Arial"/>
          <w:szCs w:val="24"/>
        </w:rPr>
      </w:pPr>
      <w:r w:rsidRPr="002150BC">
        <w:rPr>
          <w:rFonts w:cs="Arial"/>
          <w:szCs w:val="24"/>
        </w:rPr>
        <w:lastRenderedPageBreak/>
        <w:t xml:space="preserve">Auch Trauungen werden bis Ende Mai in der Diözese Rottenburg-Stuttgart nicht stattfinden. Tauffeiern sind zu verschieben. In dringenden Ausnahmesituationen können Priester und Diakone das Taufsakrament im engen Familienkreis spenden. Beerdigungen finden nach den behördlichen Vorgaben der teilnehmenden Personenzahl weiterhin statt. Trauerfeiern und Requien müssen nachgeholt werden. </w:t>
      </w:r>
    </w:p>
    <w:p w:rsidR="002150BC" w:rsidRPr="002150BC" w:rsidRDefault="002150BC" w:rsidP="002150BC">
      <w:pPr>
        <w:spacing w:line="276" w:lineRule="auto"/>
        <w:rPr>
          <w:rFonts w:cs="Arial"/>
          <w:szCs w:val="24"/>
        </w:rPr>
      </w:pPr>
      <w:r w:rsidRPr="002150BC">
        <w:rPr>
          <w:rFonts w:cs="Arial"/>
          <w:szCs w:val="24"/>
        </w:rPr>
        <w:t xml:space="preserve">Im Allgemeinen </w:t>
      </w:r>
      <w:proofErr w:type="gramStart"/>
      <w:r w:rsidRPr="002150BC">
        <w:rPr>
          <w:rFonts w:cs="Arial"/>
          <w:szCs w:val="24"/>
        </w:rPr>
        <w:t>wird</w:t>
      </w:r>
      <w:proofErr w:type="gramEnd"/>
      <w:r w:rsidRPr="002150BC">
        <w:rPr>
          <w:rFonts w:cs="Arial"/>
          <w:szCs w:val="24"/>
        </w:rPr>
        <w:t xml:space="preserve"> die Hauskommunion und Krankensalbung eingestellt. Die Seelsorgerinnen und Seelsorger stehen aber auch in dieser Krisensituation an der Seite der Kranken. Bei einer dringlichen Notwendigkeit (zum Beispiel einer lebensbedrohlichen Situation) bringen sie – unter Beachtung der geltenden rechtlichen Lage und der besonderen Hygienemaßnahmen – auch weiterhin die Heilige Kommunion und spenden die Krankensalbung. </w:t>
      </w:r>
    </w:p>
    <w:p w:rsidR="002150BC" w:rsidRPr="002150BC" w:rsidRDefault="002150BC" w:rsidP="002150BC">
      <w:pPr>
        <w:spacing w:line="276" w:lineRule="auto"/>
        <w:rPr>
          <w:rFonts w:cs="Arial"/>
          <w:szCs w:val="24"/>
        </w:rPr>
      </w:pPr>
      <w:r w:rsidRPr="002150BC">
        <w:rPr>
          <w:rFonts w:cs="Arial"/>
          <w:szCs w:val="24"/>
        </w:rPr>
        <w:t xml:space="preserve">Die Diözese verweist auf die medialen Gottesdienstübertragungen, die ausgeweitet werden. So wird die sonntägliche Eucharistiefeier um 9.30 Uhr in der Domkirche St. Marin in Rottenburg bis auf weiteres live auf der diözesanen Homepage drs.de übertragen. Für die Feier der Kar- und Ostertage werden Lösungen erarbeitet, die rechtzeitig bekannt gegeben werden. </w:t>
      </w:r>
    </w:p>
    <w:p w:rsidR="002150BC" w:rsidRPr="002150BC" w:rsidRDefault="002150BC" w:rsidP="002150BC">
      <w:pPr>
        <w:autoSpaceDE w:val="0"/>
        <w:autoSpaceDN w:val="0"/>
        <w:adjustRightInd w:val="0"/>
        <w:spacing w:line="276" w:lineRule="auto"/>
        <w:rPr>
          <w:rFonts w:cs="Arial"/>
          <w:szCs w:val="24"/>
        </w:rPr>
      </w:pPr>
      <w:r w:rsidRPr="002150BC">
        <w:rPr>
          <w:rFonts w:cs="Arial"/>
          <w:szCs w:val="24"/>
        </w:rPr>
        <w:t>Die Kirchengemeinderats- und Pastoralratswahl findet am 22. März 2020 statt, allerdings ausschließlich als Briefwahl. Die Wahllokale bleiben geschlossen. In Gemeinden mit allgemeiner Briefwahl haben die Wähler die Briefwahlunterlagen bereits erhalten. Abgabefrist für Wahlbriefe ist Sonntag, 22. März, 16 Uhr im Einwurfbriefkasten des jeweiligen Pfarramts.</w:t>
      </w:r>
      <w:r w:rsidRPr="002150BC">
        <w:rPr>
          <w:rFonts w:cs="Arial"/>
          <w:szCs w:val="24"/>
        </w:rPr>
        <w:br/>
        <w:t>In Gemeinden mit Briefwahl auf Antrag werden die Fristen verlängert. Briefwahl kann in diesem Fall bis Freitag, 3. April 2020, 12 Uhr beim jeweiligen Pfarramt beantragt werden. Abgabefrist für Wahlbriefe ist dann Sonntag, der 5. April, 16 Uhr. Das Wahlergebnis für die Diözese Rottenburg-Stuttgart wird am 6. April 2020 bekanntgegeben.</w:t>
      </w:r>
    </w:p>
    <w:p w:rsidR="002150BC" w:rsidRPr="002150BC" w:rsidRDefault="002150BC" w:rsidP="002150BC">
      <w:pPr>
        <w:autoSpaceDE w:val="0"/>
        <w:autoSpaceDN w:val="0"/>
        <w:adjustRightInd w:val="0"/>
        <w:spacing w:line="276" w:lineRule="auto"/>
        <w:rPr>
          <w:rFonts w:cs="Arial"/>
          <w:szCs w:val="24"/>
        </w:rPr>
      </w:pPr>
    </w:p>
    <w:p w:rsidR="002150BC" w:rsidRPr="002150BC" w:rsidRDefault="002150BC" w:rsidP="002150BC">
      <w:pPr>
        <w:autoSpaceDE w:val="0"/>
        <w:autoSpaceDN w:val="0"/>
        <w:adjustRightInd w:val="0"/>
        <w:spacing w:line="276" w:lineRule="auto"/>
        <w:rPr>
          <w:rFonts w:cs="Arial"/>
          <w:szCs w:val="24"/>
        </w:rPr>
      </w:pPr>
      <w:r w:rsidRPr="002150BC">
        <w:rPr>
          <w:rFonts w:cs="Arial"/>
          <w:szCs w:val="24"/>
        </w:rPr>
        <w:t xml:space="preserve">Der Krisenstab der Diözese Rottenburg-Stuttgart beobachtet die Entwicklung permanent und wird die oben genannten Maßnahmen gegebenenfalls der aktuellen Situation anpassen. Auf der diözesanen Homepage </w:t>
      </w:r>
      <w:proofErr w:type="gramStart"/>
      <w:r w:rsidRPr="002150BC">
        <w:rPr>
          <w:rFonts w:cs="Arial"/>
          <w:szCs w:val="24"/>
        </w:rPr>
        <w:t>drs.de  ist</w:t>
      </w:r>
      <w:proofErr w:type="gramEnd"/>
      <w:r w:rsidRPr="002150BC">
        <w:rPr>
          <w:rFonts w:cs="Arial"/>
          <w:szCs w:val="24"/>
        </w:rPr>
        <w:t xml:space="preserve"> immer der aktuelle Stand der Maßnahmen abrufbar. </w:t>
      </w:r>
    </w:p>
    <w:p w:rsidR="002150BC" w:rsidRDefault="002150BC" w:rsidP="002150BC">
      <w:pPr>
        <w:rPr>
          <w:rFonts w:ascii="Times New Roman" w:hAnsi="Times New Roman"/>
          <w:sz w:val="28"/>
          <w:szCs w:val="28"/>
        </w:rPr>
      </w:pPr>
    </w:p>
    <w:p w:rsidR="00F358AB" w:rsidRDefault="00F358AB" w:rsidP="002150BC">
      <w:pPr>
        <w:spacing w:line="276" w:lineRule="auto"/>
        <w:rPr>
          <w:rFonts w:ascii="Times New Roman" w:hAnsi="Times New Roman"/>
          <w:sz w:val="28"/>
          <w:szCs w:val="28"/>
        </w:rPr>
      </w:pPr>
    </w:p>
    <w:p w:rsidR="0041034B" w:rsidRDefault="0041034B" w:rsidP="0041034B">
      <w:pPr>
        <w:spacing w:line="276" w:lineRule="auto"/>
        <w:rPr>
          <w:rFonts w:cs="Arial"/>
          <w:color w:val="000000"/>
          <w:szCs w:val="24"/>
        </w:rPr>
      </w:pPr>
    </w:p>
    <w:p w:rsidR="00D43533" w:rsidRPr="00D43533" w:rsidRDefault="00D43533" w:rsidP="0041034B">
      <w:pPr>
        <w:autoSpaceDE w:val="0"/>
        <w:autoSpaceDN w:val="0"/>
        <w:adjustRightInd w:val="0"/>
        <w:spacing w:line="276" w:lineRule="auto"/>
      </w:pPr>
    </w:p>
    <w:p w:rsidR="00617799" w:rsidRDefault="00617799" w:rsidP="00617799">
      <w:pPr>
        <w:spacing w:line="276" w:lineRule="auto"/>
        <w:rPr>
          <w:rFonts w:cs="Arial"/>
          <w:i/>
          <w:sz w:val="20"/>
        </w:rPr>
      </w:pPr>
      <w:r>
        <w:rPr>
          <w:rFonts w:cs="Arial"/>
          <w:i/>
          <w:sz w:val="20"/>
        </w:rPr>
        <w:t>----------------------------------------------------------------------------------------------------------------------------------------</w:t>
      </w:r>
    </w:p>
    <w:p w:rsidR="00747DEE" w:rsidRDefault="00747DEE" w:rsidP="00747DEE">
      <w:pPr>
        <w:spacing w:before="100" w:beforeAutospacing="1" w:after="100" w:afterAutospacing="1" w:line="276" w:lineRule="auto"/>
        <w:rPr>
          <w:rFonts w:cs="Arial"/>
          <w:i/>
          <w:sz w:val="20"/>
        </w:rPr>
      </w:pPr>
      <w:r>
        <w:rPr>
          <w:rFonts w:cs="Arial"/>
          <w:i/>
          <w:sz w:val="20"/>
        </w:rPr>
        <w:t xml:space="preserve">Die Diözese Rottenburg-Stuttgart umfasst mit ihren </w:t>
      </w:r>
      <w:r w:rsidRPr="00F93AC4">
        <w:rPr>
          <w:rFonts w:cs="Arial"/>
          <w:i/>
          <w:sz w:val="20"/>
        </w:rPr>
        <w:t>1020</w:t>
      </w:r>
      <w:r>
        <w:rPr>
          <w:rFonts w:cs="Arial"/>
          <w:i/>
          <w:sz w:val="20"/>
        </w:rPr>
        <w:t xml:space="preserve"> Kirchengemeinden und 1,8 Millionen Mitgliedern den württembergischen Landesteil Baden-Württembergs, und ist bundesweit die viertgrößte Diözese. Seit dem Jahr 2000 steht ihr Dr. Gebhard Fürst als Bischof vor. Unter ihrem Dach leisten 24.000 Haupt- und 170.000 Ehrenamtliche ihren Dienst für die Menschen und legen so Zeugnis ab vom lebendigen Gott. Auf dem Gebiet der Diözese stehen 882 Kindergärten in katholischer Trägerschaft und bieten rund 44.600 Kindern eine Betreuung; 98 katholische Schulen werden von 25.500 Schülern besucht, und in 849 karitativen Einrichtungen finden rund 467.800 Menschen eine Betreuung. Im Rahmen des weltkirchlichen Engagements gibt es Partnerschaften mit Diözesen in über 80 Ländern </w:t>
      </w:r>
      <w:r>
        <w:rPr>
          <w:rFonts w:cs="Arial"/>
          <w:i/>
          <w:sz w:val="20"/>
        </w:rPr>
        <w:lastRenderedPageBreak/>
        <w:t xml:space="preserve">weltweit. Aktuelles sowie Hintergründe bietet die Homepage </w:t>
      </w:r>
      <w:hyperlink r:id="rId8" w:history="1">
        <w:r>
          <w:rPr>
            <w:rStyle w:val="Hyperlink"/>
            <w:rFonts w:cs="Arial"/>
            <w:i/>
            <w:sz w:val="20"/>
          </w:rPr>
          <w:t>www.drs.de</w:t>
        </w:r>
      </w:hyperlink>
      <w:r>
        <w:rPr>
          <w:rFonts w:cs="Arial"/>
          <w:i/>
          <w:sz w:val="20"/>
        </w:rPr>
        <w:t xml:space="preserve"> </w:t>
      </w:r>
      <w:r>
        <w:rPr>
          <w:rFonts w:cs="Arial"/>
          <w:i/>
          <w:sz w:val="20"/>
        </w:rPr>
        <w:br/>
        <w:t>Postings zu allen Aspekten des vielfältigen kirchlichen Lebens in der Diözese gibt es hier:</w:t>
      </w:r>
      <w:r>
        <w:rPr>
          <w:rFonts w:cs="Arial"/>
          <w:i/>
          <w:sz w:val="20"/>
        </w:rPr>
        <w:br/>
      </w:r>
    </w:p>
    <w:p w:rsidR="00747DEE" w:rsidRDefault="00747DEE" w:rsidP="00747DEE">
      <w:pPr>
        <w:adjustRightInd w:val="0"/>
        <w:rPr>
          <w:rFonts w:ascii="Tahoma" w:hAnsi="Tahoma" w:cs="Tahoma"/>
          <w:color w:val="000000"/>
          <w:sz w:val="20"/>
        </w:rPr>
      </w:pPr>
      <w:r>
        <w:rPr>
          <w:rFonts w:ascii="Tahoma" w:hAnsi="Tahoma" w:cs="Tahoma"/>
          <w:color w:val="000000"/>
          <w:sz w:val="20"/>
        </w:rPr>
        <w:t> </w:t>
      </w:r>
      <w:r>
        <w:rPr>
          <w:noProof/>
        </w:rPr>
        <w:drawing>
          <wp:inline distT="0" distB="0" distL="0" distR="0" wp14:anchorId="6F0EA758" wp14:editId="2036CA77">
            <wp:extent cx="381000" cy="381000"/>
            <wp:effectExtent l="0" t="0" r="0" b="0"/>
            <wp:docPr id="9" name="Grafik 9" descr="http://www.drs.de/fileadmin/drs/images/startseite/twitter_logo_40x4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http://www.drs.de/fileadmin/drs/images/startseite/twitter_logo_40x40.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ahoma" w:hAnsi="Tahoma" w:cs="Tahoma"/>
          <w:color w:val="000000"/>
          <w:sz w:val="20"/>
        </w:rPr>
        <w:t> </w:t>
      </w:r>
      <w:r>
        <w:rPr>
          <w:rFonts w:ascii="Tahoma" w:hAnsi="Tahoma" w:cs="Tahoma"/>
          <w:noProof/>
          <w:color w:val="0000FF"/>
          <w:sz w:val="20"/>
        </w:rPr>
        <w:drawing>
          <wp:inline distT="0" distB="0" distL="0" distR="0" wp14:anchorId="7101F57E" wp14:editId="7333E0CD">
            <wp:extent cx="428625" cy="400050"/>
            <wp:effectExtent l="0" t="0" r="9525" b="0"/>
            <wp:docPr id="8" name="Grafik 8" descr="IMAGE_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AGE_2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r>
        <w:rPr>
          <w:rFonts w:ascii="Tahoma" w:hAnsi="Tahoma" w:cs="Tahoma"/>
          <w:color w:val="000000"/>
          <w:sz w:val="20"/>
        </w:rPr>
        <w:t> </w:t>
      </w:r>
      <w:r>
        <w:rPr>
          <w:rFonts w:ascii="Tahoma" w:hAnsi="Tahoma" w:cs="Tahoma"/>
          <w:noProof/>
          <w:color w:val="0000FF"/>
          <w:sz w:val="20"/>
        </w:rPr>
        <w:drawing>
          <wp:inline distT="0" distB="0" distL="0" distR="0" wp14:anchorId="2844063F" wp14:editId="54B05668">
            <wp:extent cx="400050" cy="409575"/>
            <wp:effectExtent l="0" t="0" r="0" b="9525"/>
            <wp:docPr id="7" name="Grafik 7" descr="IMAGE_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_2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r>
        <w:rPr>
          <w:noProof/>
        </w:rPr>
        <w:t xml:space="preserve"> </w:t>
      </w:r>
      <w:r>
        <w:rPr>
          <w:rFonts w:ascii="Tahoma" w:hAnsi="Tahoma" w:cs="Tahoma"/>
          <w:noProof/>
          <w:color w:val="000000"/>
          <w:sz w:val="20"/>
        </w:rPr>
        <w:drawing>
          <wp:inline distT="0" distB="0" distL="0" distR="0" wp14:anchorId="0BEFC47A" wp14:editId="085136FE">
            <wp:extent cx="392400" cy="403200"/>
            <wp:effectExtent l="0" t="0" r="825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spotify_43x42.png"/>
                    <pic:cNvPicPr/>
                  </pic:nvPicPr>
                  <pic:blipFill>
                    <a:blip r:embed="rId15">
                      <a:extLst>
                        <a:ext uri="{28A0092B-C50C-407E-A947-70E740481C1C}">
                          <a14:useLocalDpi xmlns:a14="http://schemas.microsoft.com/office/drawing/2010/main" val="0"/>
                        </a:ext>
                      </a:extLst>
                    </a:blip>
                    <a:stretch>
                      <a:fillRect/>
                    </a:stretch>
                  </pic:blipFill>
                  <pic:spPr>
                    <a:xfrm>
                      <a:off x="0" y="0"/>
                      <a:ext cx="392400" cy="403200"/>
                    </a:xfrm>
                    <a:prstGeom prst="rect">
                      <a:avLst/>
                    </a:prstGeom>
                  </pic:spPr>
                </pic:pic>
              </a:graphicData>
            </a:graphic>
          </wp:inline>
        </w:drawing>
      </w:r>
      <w:r>
        <w:rPr>
          <w:rFonts w:ascii="Tahoma" w:hAnsi="Tahoma" w:cs="Tahoma"/>
          <w:color w:val="000000"/>
          <w:sz w:val="20"/>
        </w:rPr>
        <w:t> </w:t>
      </w:r>
      <w:r>
        <w:rPr>
          <w:noProof/>
        </w:rPr>
        <w:drawing>
          <wp:inline distT="0" distB="0" distL="0" distR="0" wp14:anchorId="2EB76A5E" wp14:editId="4D78658D">
            <wp:extent cx="381000" cy="381000"/>
            <wp:effectExtent l="0" t="0" r="0" b="0"/>
            <wp:docPr id="6" name="Grafik 6" descr="Link zu 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Link zu 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ahoma" w:hAnsi="Tahoma" w:cs="Tahoma"/>
          <w:noProof/>
          <w:color w:val="0000FF"/>
          <w:sz w:val="20"/>
        </w:rPr>
        <w:drawing>
          <wp:inline distT="0" distB="0" distL="0" distR="0" wp14:anchorId="1EDC9E0D" wp14:editId="10A82BAC">
            <wp:extent cx="914400" cy="381000"/>
            <wp:effectExtent l="0" t="0" r="0" b="0"/>
            <wp:docPr id="5" name="Grafik 5" descr="IMAGE_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AGE_26">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Pr>
          <w:rFonts w:ascii="Tahoma" w:hAnsi="Tahoma" w:cs="Tahoma"/>
          <w:color w:val="000000"/>
          <w:sz w:val="20"/>
        </w:rPr>
        <w:t> </w:t>
      </w:r>
    </w:p>
    <w:p w:rsidR="00747DEE" w:rsidRDefault="00747DEE" w:rsidP="00747DEE">
      <w:pPr>
        <w:adjustRightInd w:val="0"/>
        <w:rPr>
          <w:rFonts w:ascii="Tahoma" w:hAnsi="Tahoma" w:cs="Tahoma"/>
          <w:color w:val="000000"/>
          <w:sz w:val="20"/>
        </w:rPr>
      </w:pPr>
    </w:p>
    <w:p w:rsidR="00747DEE" w:rsidRPr="00033C09" w:rsidRDefault="0079057C" w:rsidP="00747DEE">
      <w:pPr>
        <w:spacing w:before="100" w:beforeAutospacing="1" w:after="100" w:afterAutospacing="1" w:line="276" w:lineRule="auto"/>
        <w:rPr>
          <w:rFonts w:cs="Arial"/>
          <w:i/>
          <w:color w:val="0000FF" w:themeColor="hyperlink"/>
          <w:sz w:val="20"/>
          <w:u w:val="single"/>
        </w:rPr>
      </w:pPr>
      <w:hyperlink r:id="rId20" w:history="1">
        <w:r w:rsidR="00747DEE" w:rsidRPr="00033C09">
          <w:rPr>
            <w:rStyle w:val="Hyperlink"/>
            <w:rFonts w:cs="Arial"/>
            <w:i/>
            <w:sz w:val="20"/>
          </w:rPr>
          <w:t>www.facebook.com/drs.news</w:t>
        </w:r>
      </w:hyperlink>
      <w:r w:rsidR="00747DEE">
        <w:rPr>
          <w:rFonts w:cs="Arial"/>
          <w:i/>
          <w:sz w:val="20"/>
        </w:rPr>
        <w:br/>
      </w:r>
      <w:hyperlink r:id="rId21" w:history="1">
        <w:r w:rsidR="00747DEE" w:rsidRPr="00033C09">
          <w:rPr>
            <w:rStyle w:val="Hyperlink"/>
            <w:rFonts w:cs="Arial"/>
            <w:i/>
            <w:sz w:val="20"/>
          </w:rPr>
          <w:t>www.youtube.com/user/DRSMedia</w:t>
        </w:r>
      </w:hyperlink>
      <w:r w:rsidR="00747DEE">
        <w:rPr>
          <w:rFonts w:cs="Arial"/>
          <w:i/>
          <w:sz w:val="20"/>
        </w:rPr>
        <w:br/>
      </w:r>
      <w:r w:rsidR="00747DEE">
        <w:t xml:space="preserve"> </w:t>
      </w:r>
      <w:hyperlink r:id="rId22" w:history="1">
        <w:r w:rsidR="00747DEE">
          <w:rPr>
            <w:rStyle w:val="Hyperlink"/>
            <w:rFonts w:cs="Arial"/>
            <w:i/>
            <w:sz w:val="20"/>
          </w:rPr>
          <w:t>www.instagram.com/dioezese_rs/</w:t>
        </w:r>
      </w:hyperlink>
      <w:r w:rsidR="00747DEE">
        <w:rPr>
          <w:rFonts w:cs="Arial"/>
          <w:i/>
          <w:sz w:val="20"/>
        </w:rPr>
        <w:br/>
      </w:r>
      <w:hyperlink r:id="rId23" w:history="1">
        <w:r w:rsidR="00747DEE" w:rsidRPr="00033C09">
          <w:rPr>
            <w:rStyle w:val="Hyperlink"/>
            <w:rFonts w:cs="Arial"/>
            <w:i/>
            <w:sz w:val="20"/>
          </w:rPr>
          <w:t>https://twitter.com/BischofGebhard?lang=de</w:t>
        </w:r>
      </w:hyperlink>
      <w:r w:rsidR="00747DEE">
        <w:rPr>
          <w:rFonts w:cs="Arial"/>
          <w:i/>
          <w:sz w:val="20"/>
        </w:rPr>
        <w:br/>
      </w:r>
      <w:hyperlink r:id="rId24" w:history="1">
        <w:r w:rsidR="00747DEE" w:rsidRPr="00033C09">
          <w:rPr>
            <w:rStyle w:val="Hyperlink"/>
            <w:rFonts w:cs="Arial"/>
            <w:i/>
            <w:sz w:val="20"/>
          </w:rPr>
          <w:t>https://soundcloud.com/rottenburg-stuttgart</w:t>
        </w:r>
      </w:hyperlink>
      <w:r w:rsidR="00747DEE" w:rsidRPr="00033C09">
        <w:rPr>
          <w:rStyle w:val="Hyperlink"/>
          <w:rFonts w:cs="Arial"/>
          <w:i/>
          <w:sz w:val="20"/>
        </w:rPr>
        <w:br/>
      </w:r>
      <w:hyperlink r:id="rId25" w:history="1">
        <w:r w:rsidR="00747DEE" w:rsidRPr="00C041C7">
          <w:rPr>
            <w:rStyle w:val="Hyperlink"/>
            <w:rFonts w:cs="Arial"/>
            <w:i/>
            <w:sz w:val="20"/>
          </w:rPr>
          <w:t>spotify.com</w:t>
        </w:r>
      </w:hyperlink>
      <w:r w:rsidR="00747DEE">
        <w:rPr>
          <w:rFonts w:cs="Arial"/>
          <w:i/>
          <w:sz w:val="20"/>
        </w:rPr>
        <w:t xml:space="preserve"> (Diözese Rottenburg-Stuttgart)</w:t>
      </w:r>
    </w:p>
    <w:p w:rsidR="00CD7DE7" w:rsidRPr="003D04A6" w:rsidRDefault="00CD7DE7" w:rsidP="00747DEE">
      <w:pPr>
        <w:spacing w:before="100" w:beforeAutospacing="1" w:after="100" w:afterAutospacing="1" w:line="276" w:lineRule="auto"/>
        <w:rPr>
          <w:i/>
          <w:sz w:val="20"/>
        </w:rPr>
      </w:pPr>
    </w:p>
    <w:sectPr w:rsidR="00CD7DE7" w:rsidRPr="003D04A6">
      <w:headerReference w:type="default" r:id="rId26"/>
      <w:footerReference w:type="first" r:id="rId27"/>
      <w:pgSz w:w="11907" w:h="16840" w:code="9"/>
      <w:pgMar w:top="1417" w:right="1417" w:bottom="1531" w:left="1304" w:header="720" w:footer="107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57C" w:rsidRDefault="0079057C">
      <w:r>
        <w:separator/>
      </w:r>
    </w:p>
  </w:endnote>
  <w:endnote w:type="continuationSeparator" w:id="0">
    <w:p w:rsidR="0079057C" w:rsidRDefault="00790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Light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3" w:rsidRDefault="004F1E0A">
    <w:pPr>
      <w:pStyle w:val="Fuzeile"/>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81280</wp:posOffset>
              </wp:positionV>
              <wp:extent cx="5867400" cy="0"/>
              <wp:effectExtent l="19685" t="14605" r="18415"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2F1BEB"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pt" to="46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" strokecolor="#fc0" strokeweight="2.25pt"/>
          </w:pict>
        </mc:Fallback>
      </mc:AlternateContent>
    </w:r>
  </w:p>
  <w:p w:rsidR="00061C73" w:rsidRDefault="00061C73">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57C" w:rsidRDefault="0079057C">
      <w:r>
        <w:separator/>
      </w:r>
    </w:p>
  </w:footnote>
  <w:footnote w:type="continuationSeparator" w:id="0">
    <w:p w:rsidR="0079057C" w:rsidRDefault="00790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73" w:rsidRDefault="00061C73">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BC5E49">
      <w:rPr>
        <w:noProof/>
        <w:snapToGrid w:val="0"/>
      </w:rPr>
      <w:t>3</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95C"/>
    <w:rsid w:val="00003E1E"/>
    <w:rsid w:val="00004EF7"/>
    <w:rsid w:val="00015665"/>
    <w:rsid w:val="000204C3"/>
    <w:rsid w:val="0002694A"/>
    <w:rsid w:val="00031F3F"/>
    <w:rsid w:val="000326CB"/>
    <w:rsid w:val="00033392"/>
    <w:rsid w:val="0003395C"/>
    <w:rsid w:val="00033C09"/>
    <w:rsid w:val="000344D1"/>
    <w:rsid w:val="00035C98"/>
    <w:rsid w:val="00036134"/>
    <w:rsid w:val="000363FE"/>
    <w:rsid w:val="00043CB6"/>
    <w:rsid w:val="00045E15"/>
    <w:rsid w:val="000514FF"/>
    <w:rsid w:val="000516D1"/>
    <w:rsid w:val="00054578"/>
    <w:rsid w:val="00054AE3"/>
    <w:rsid w:val="00054F1D"/>
    <w:rsid w:val="00055246"/>
    <w:rsid w:val="00060C7D"/>
    <w:rsid w:val="00061997"/>
    <w:rsid w:val="00061C73"/>
    <w:rsid w:val="0007071B"/>
    <w:rsid w:val="0008248E"/>
    <w:rsid w:val="000836B1"/>
    <w:rsid w:val="00084616"/>
    <w:rsid w:val="00096577"/>
    <w:rsid w:val="000A4483"/>
    <w:rsid w:val="000A4539"/>
    <w:rsid w:val="000A7425"/>
    <w:rsid w:val="000B2E2E"/>
    <w:rsid w:val="000C24B4"/>
    <w:rsid w:val="000C4719"/>
    <w:rsid w:val="000D3E35"/>
    <w:rsid w:val="000D55D0"/>
    <w:rsid w:val="000D7917"/>
    <w:rsid w:val="000D7CB4"/>
    <w:rsid w:val="000D7D17"/>
    <w:rsid w:val="000E07F6"/>
    <w:rsid w:val="000E223D"/>
    <w:rsid w:val="000E4379"/>
    <w:rsid w:val="000E642D"/>
    <w:rsid w:val="000F3106"/>
    <w:rsid w:val="000F3915"/>
    <w:rsid w:val="00101153"/>
    <w:rsid w:val="0010217E"/>
    <w:rsid w:val="00105B0B"/>
    <w:rsid w:val="001106B0"/>
    <w:rsid w:val="00112F11"/>
    <w:rsid w:val="00114164"/>
    <w:rsid w:val="00127472"/>
    <w:rsid w:val="001325EE"/>
    <w:rsid w:val="001329FA"/>
    <w:rsid w:val="0013728C"/>
    <w:rsid w:val="00144418"/>
    <w:rsid w:val="00154EAC"/>
    <w:rsid w:val="00160F24"/>
    <w:rsid w:val="00161E81"/>
    <w:rsid w:val="00163EE6"/>
    <w:rsid w:val="00174612"/>
    <w:rsid w:val="00182835"/>
    <w:rsid w:val="00183B32"/>
    <w:rsid w:val="00184976"/>
    <w:rsid w:val="0018720F"/>
    <w:rsid w:val="00194EC1"/>
    <w:rsid w:val="001A43B3"/>
    <w:rsid w:val="001A49EF"/>
    <w:rsid w:val="001A5A61"/>
    <w:rsid w:val="001B1816"/>
    <w:rsid w:val="001B26F8"/>
    <w:rsid w:val="001B393A"/>
    <w:rsid w:val="001B693A"/>
    <w:rsid w:val="001B6DB2"/>
    <w:rsid w:val="001C5A28"/>
    <w:rsid w:val="001C7DBF"/>
    <w:rsid w:val="001D2208"/>
    <w:rsid w:val="001E0794"/>
    <w:rsid w:val="001F0D7F"/>
    <w:rsid w:val="001F3212"/>
    <w:rsid w:val="001F3635"/>
    <w:rsid w:val="00204A79"/>
    <w:rsid w:val="00205A91"/>
    <w:rsid w:val="002150BC"/>
    <w:rsid w:val="0021592A"/>
    <w:rsid w:val="00222B40"/>
    <w:rsid w:val="00226076"/>
    <w:rsid w:val="00227C97"/>
    <w:rsid w:val="00237725"/>
    <w:rsid w:val="002457A8"/>
    <w:rsid w:val="00246407"/>
    <w:rsid w:val="00246B49"/>
    <w:rsid w:val="002479DB"/>
    <w:rsid w:val="0025060E"/>
    <w:rsid w:val="00251582"/>
    <w:rsid w:val="00257C3F"/>
    <w:rsid w:val="0026673F"/>
    <w:rsid w:val="002671A3"/>
    <w:rsid w:val="00272A0A"/>
    <w:rsid w:val="00282729"/>
    <w:rsid w:val="00286BC1"/>
    <w:rsid w:val="00287330"/>
    <w:rsid w:val="00293E08"/>
    <w:rsid w:val="002A462E"/>
    <w:rsid w:val="002B1F93"/>
    <w:rsid w:val="002B3B26"/>
    <w:rsid w:val="002C0003"/>
    <w:rsid w:val="002C0DDF"/>
    <w:rsid w:val="002C25D2"/>
    <w:rsid w:val="002D10FB"/>
    <w:rsid w:val="002D19B8"/>
    <w:rsid w:val="002D35C0"/>
    <w:rsid w:val="002D396C"/>
    <w:rsid w:val="002D78BA"/>
    <w:rsid w:val="002D7DB8"/>
    <w:rsid w:val="002E1B32"/>
    <w:rsid w:val="002F1D1E"/>
    <w:rsid w:val="002F4F8D"/>
    <w:rsid w:val="002F67D6"/>
    <w:rsid w:val="002F6B32"/>
    <w:rsid w:val="003021AF"/>
    <w:rsid w:val="00310B68"/>
    <w:rsid w:val="003159D5"/>
    <w:rsid w:val="00320963"/>
    <w:rsid w:val="00321A54"/>
    <w:rsid w:val="00330EA7"/>
    <w:rsid w:val="00332A5F"/>
    <w:rsid w:val="003346A5"/>
    <w:rsid w:val="00350BAF"/>
    <w:rsid w:val="00351D40"/>
    <w:rsid w:val="00352245"/>
    <w:rsid w:val="00354A54"/>
    <w:rsid w:val="00356AC7"/>
    <w:rsid w:val="003642EB"/>
    <w:rsid w:val="00364E49"/>
    <w:rsid w:val="00365234"/>
    <w:rsid w:val="00365FD1"/>
    <w:rsid w:val="00375265"/>
    <w:rsid w:val="00385823"/>
    <w:rsid w:val="003878D8"/>
    <w:rsid w:val="00390B9C"/>
    <w:rsid w:val="003A5CA1"/>
    <w:rsid w:val="003A72C7"/>
    <w:rsid w:val="003B05BD"/>
    <w:rsid w:val="003B5331"/>
    <w:rsid w:val="003B5425"/>
    <w:rsid w:val="003B5A5E"/>
    <w:rsid w:val="003B5D3C"/>
    <w:rsid w:val="003C72BC"/>
    <w:rsid w:val="003D046B"/>
    <w:rsid w:val="003D04A6"/>
    <w:rsid w:val="003D1D98"/>
    <w:rsid w:val="003D228C"/>
    <w:rsid w:val="003D464D"/>
    <w:rsid w:val="003D7BB3"/>
    <w:rsid w:val="003E0C5C"/>
    <w:rsid w:val="003F26EE"/>
    <w:rsid w:val="003F7160"/>
    <w:rsid w:val="003F7567"/>
    <w:rsid w:val="00400281"/>
    <w:rsid w:val="004020C0"/>
    <w:rsid w:val="004029E5"/>
    <w:rsid w:val="00403650"/>
    <w:rsid w:val="00403C76"/>
    <w:rsid w:val="0040597E"/>
    <w:rsid w:val="00406C23"/>
    <w:rsid w:val="0041034B"/>
    <w:rsid w:val="0041345F"/>
    <w:rsid w:val="00413BE6"/>
    <w:rsid w:val="00413EB0"/>
    <w:rsid w:val="00415B4B"/>
    <w:rsid w:val="00420D9F"/>
    <w:rsid w:val="00421521"/>
    <w:rsid w:val="004222BB"/>
    <w:rsid w:val="00423B5F"/>
    <w:rsid w:val="00423C83"/>
    <w:rsid w:val="00424A25"/>
    <w:rsid w:val="00424DF2"/>
    <w:rsid w:val="00425620"/>
    <w:rsid w:val="00432C54"/>
    <w:rsid w:val="004511C1"/>
    <w:rsid w:val="00451730"/>
    <w:rsid w:val="004537CE"/>
    <w:rsid w:val="0045593F"/>
    <w:rsid w:val="0045618D"/>
    <w:rsid w:val="0045730A"/>
    <w:rsid w:val="00463531"/>
    <w:rsid w:val="00466ECD"/>
    <w:rsid w:val="004801DF"/>
    <w:rsid w:val="0048086E"/>
    <w:rsid w:val="00484022"/>
    <w:rsid w:val="00486927"/>
    <w:rsid w:val="00497591"/>
    <w:rsid w:val="004A14D0"/>
    <w:rsid w:val="004B00D9"/>
    <w:rsid w:val="004B0E76"/>
    <w:rsid w:val="004C6C35"/>
    <w:rsid w:val="004D3B5D"/>
    <w:rsid w:val="004E135E"/>
    <w:rsid w:val="004E136B"/>
    <w:rsid w:val="004E2ACB"/>
    <w:rsid w:val="004E48A8"/>
    <w:rsid w:val="004E51F8"/>
    <w:rsid w:val="004E5D96"/>
    <w:rsid w:val="004E68DD"/>
    <w:rsid w:val="004F06A8"/>
    <w:rsid w:val="004F1E0A"/>
    <w:rsid w:val="004F5F4E"/>
    <w:rsid w:val="005022A8"/>
    <w:rsid w:val="00512597"/>
    <w:rsid w:val="00520591"/>
    <w:rsid w:val="00531B41"/>
    <w:rsid w:val="00532B3B"/>
    <w:rsid w:val="00533AA1"/>
    <w:rsid w:val="00537456"/>
    <w:rsid w:val="00546E27"/>
    <w:rsid w:val="00547C5B"/>
    <w:rsid w:val="00551203"/>
    <w:rsid w:val="00551BFA"/>
    <w:rsid w:val="00551EDE"/>
    <w:rsid w:val="00556393"/>
    <w:rsid w:val="00556CA8"/>
    <w:rsid w:val="00560017"/>
    <w:rsid w:val="00561D86"/>
    <w:rsid w:val="00562510"/>
    <w:rsid w:val="00562E7C"/>
    <w:rsid w:val="00564414"/>
    <w:rsid w:val="00571836"/>
    <w:rsid w:val="0058127D"/>
    <w:rsid w:val="00582A25"/>
    <w:rsid w:val="005A1922"/>
    <w:rsid w:val="005A19BA"/>
    <w:rsid w:val="005B0315"/>
    <w:rsid w:val="005B52E3"/>
    <w:rsid w:val="005C0BF5"/>
    <w:rsid w:val="005C46B2"/>
    <w:rsid w:val="005C51A1"/>
    <w:rsid w:val="005C5E49"/>
    <w:rsid w:val="005C7E47"/>
    <w:rsid w:val="005D1740"/>
    <w:rsid w:val="005D6B28"/>
    <w:rsid w:val="005E02F7"/>
    <w:rsid w:val="005E63C7"/>
    <w:rsid w:val="005F4B33"/>
    <w:rsid w:val="00601216"/>
    <w:rsid w:val="00601DEC"/>
    <w:rsid w:val="00606DBD"/>
    <w:rsid w:val="00611758"/>
    <w:rsid w:val="00617799"/>
    <w:rsid w:val="00620E18"/>
    <w:rsid w:val="00622188"/>
    <w:rsid w:val="00625331"/>
    <w:rsid w:val="006303A1"/>
    <w:rsid w:val="00630786"/>
    <w:rsid w:val="00633C8A"/>
    <w:rsid w:val="00634DA1"/>
    <w:rsid w:val="00641AD1"/>
    <w:rsid w:val="0064664C"/>
    <w:rsid w:val="00647E50"/>
    <w:rsid w:val="00653EFA"/>
    <w:rsid w:val="00663A16"/>
    <w:rsid w:val="00671562"/>
    <w:rsid w:val="0067164E"/>
    <w:rsid w:val="00672C86"/>
    <w:rsid w:val="00675829"/>
    <w:rsid w:val="00675D99"/>
    <w:rsid w:val="006809DD"/>
    <w:rsid w:val="006971A7"/>
    <w:rsid w:val="006A352A"/>
    <w:rsid w:val="006B2495"/>
    <w:rsid w:val="006B32FC"/>
    <w:rsid w:val="006C41A6"/>
    <w:rsid w:val="006C56D9"/>
    <w:rsid w:val="006C6198"/>
    <w:rsid w:val="006C7BB3"/>
    <w:rsid w:val="006D0D40"/>
    <w:rsid w:val="006D33F7"/>
    <w:rsid w:val="006D628F"/>
    <w:rsid w:val="006E0E1D"/>
    <w:rsid w:val="006E2210"/>
    <w:rsid w:val="006E3908"/>
    <w:rsid w:val="006E3C6F"/>
    <w:rsid w:val="006E6E54"/>
    <w:rsid w:val="006E7BC1"/>
    <w:rsid w:val="006F1630"/>
    <w:rsid w:val="006F1C35"/>
    <w:rsid w:val="006F3510"/>
    <w:rsid w:val="006F4D14"/>
    <w:rsid w:val="006F5E20"/>
    <w:rsid w:val="0070611C"/>
    <w:rsid w:val="00707EAC"/>
    <w:rsid w:val="00710A29"/>
    <w:rsid w:val="007239B7"/>
    <w:rsid w:val="00723E28"/>
    <w:rsid w:val="00724C97"/>
    <w:rsid w:val="00724FA6"/>
    <w:rsid w:val="00730D84"/>
    <w:rsid w:val="007343E8"/>
    <w:rsid w:val="00736CA4"/>
    <w:rsid w:val="00743907"/>
    <w:rsid w:val="0074703A"/>
    <w:rsid w:val="00747DEE"/>
    <w:rsid w:val="00754EB3"/>
    <w:rsid w:val="00761C71"/>
    <w:rsid w:val="00765F59"/>
    <w:rsid w:val="00773636"/>
    <w:rsid w:val="007738E4"/>
    <w:rsid w:val="007775FC"/>
    <w:rsid w:val="00783951"/>
    <w:rsid w:val="00785052"/>
    <w:rsid w:val="00785F73"/>
    <w:rsid w:val="007861DA"/>
    <w:rsid w:val="0079057C"/>
    <w:rsid w:val="007914A1"/>
    <w:rsid w:val="0079518E"/>
    <w:rsid w:val="00797910"/>
    <w:rsid w:val="007A0D1D"/>
    <w:rsid w:val="007A17C0"/>
    <w:rsid w:val="007C03A5"/>
    <w:rsid w:val="007C04A5"/>
    <w:rsid w:val="007C165A"/>
    <w:rsid w:val="007C2613"/>
    <w:rsid w:val="007C7B8A"/>
    <w:rsid w:val="007D1B66"/>
    <w:rsid w:val="007D30F5"/>
    <w:rsid w:val="007D3A0A"/>
    <w:rsid w:val="007E3A98"/>
    <w:rsid w:val="007F1D32"/>
    <w:rsid w:val="007F1E4D"/>
    <w:rsid w:val="007F2392"/>
    <w:rsid w:val="007F47B9"/>
    <w:rsid w:val="0081059B"/>
    <w:rsid w:val="0081323C"/>
    <w:rsid w:val="00815B41"/>
    <w:rsid w:val="00815EFA"/>
    <w:rsid w:val="00823DC1"/>
    <w:rsid w:val="00830E7A"/>
    <w:rsid w:val="00836846"/>
    <w:rsid w:val="0084003B"/>
    <w:rsid w:val="00842880"/>
    <w:rsid w:val="00846123"/>
    <w:rsid w:val="00854A05"/>
    <w:rsid w:val="008576AB"/>
    <w:rsid w:val="00865C34"/>
    <w:rsid w:val="00881A49"/>
    <w:rsid w:val="0088690D"/>
    <w:rsid w:val="00890971"/>
    <w:rsid w:val="008917FA"/>
    <w:rsid w:val="0089500D"/>
    <w:rsid w:val="00897F01"/>
    <w:rsid w:val="008A4688"/>
    <w:rsid w:val="008B67C4"/>
    <w:rsid w:val="008C0AB1"/>
    <w:rsid w:val="008C670F"/>
    <w:rsid w:val="008C674B"/>
    <w:rsid w:val="008D0FB6"/>
    <w:rsid w:val="008D57EF"/>
    <w:rsid w:val="008F14F1"/>
    <w:rsid w:val="008F1B9F"/>
    <w:rsid w:val="008F3912"/>
    <w:rsid w:val="008F7CA5"/>
    <w:rsid w:val="009063A4"/>
    <w:rsid w:val="009073A9"/>
    <w:rsid w:val="0091470C"/>
    <w:rsid w:val="00916C5E"/>
    <w:rsid w:val="00916F86"/>
    <w:rsid w:val="00923A47"/>
    <w:rsid w:val="0092485E"/>
    <w:rsid w:val="00926369"/>
    <w:rsid w:val="009265D0"/>
    <w:rsid w:val="00926623"/>
    <w:rsid w:val="00946A7C"/>
    <w:rsid w:val="00947393"/>
    <w:rsid w:val="00952C87"/>
    <w:rsid w:val="00956EBB"/>
    <w:rsid w:val="00957002"/>
    <w:rsid w:val="009577F8"/>
    <w:rsid w:val="0096107F"/>
    <w:rsid w:val="009713B7"/>
    <w:rsid w:val="00975C22"/>
    <w:rsid w:val="009834F6"/>
    <w:rsid w:val="009836CB"/>
    <w:rsid w:val="00990EE0"/>
    <w:rsid w:val="00990FA9"/>
    <w:rsid w:val="009936A7"/>
    <w:rsid w:val="00996C48"/>
    <w:rsid w:val="009A20A1"/>
    <w:rsid w:val="009A2411"/>
    <w:rsid w:val="009A2B13"/>
    <w:rsid w:val="009A320D"/>
    <w:rsid w:val="009A6816"/>
    <w:rsid w:val="009B106C"/>
    <w:rsid w:val="009B193F"/>
    <w:rsid w:val="009B4C44"/>
    <w:rsid w:val="009B661E"/>
    <w:rsid w:val="009B7665"/>
    <w:rsid w:val="009C03ED"/>
    <w:rsid w:val="009E356E"/>
    <w:rsid w:val="009E3825"/>
    <w:rsid w:val="009F0B63"/>
    <w:rsid w:val="00A00EA1"/>
    <w:rsid w:val="00A04C2E"/>
    <w:rsid w:val="00A1302D"/>
    <w:rsid w:val="00A1430B"/>
    <w:rsid w:val="00A16877"/>
    <w:rsid w:val="00A16CBA"/>
    <w:rsid w:val="00A23358"/>
    <w:rsid w:val="00A243BB"/>
    <w:rsid w:val="00A32353"/>
    <w:rsid w:val="00A35845"/>
    <w:rsid w:val="00A40B64"/>
    <w:rsid w:val="00A42DDE"/>
    <w:rsid w:val="00A45245"/>
    <w:rsid w:val="00A50AFD"/>
    <w:rsid w:val="00A51D61"/>
    <w:rsid w:val="00A533CF"/>
    <w:rsid w:val="00A539F2"/>
    <w:rsid w:val="00A5641B"/>
    <w:rsid w:val="00A60EA9"/>
    <w:rsid w:val="00A63673"/>
    <w:rsid w:val="00A637E1"/>
    <w:rsid w:val="00A7243C"/>
    <w:rsid w:val="00A7624E"/>
    <w:rsid w:val="00A77B2B"/>
    <w:rsid w:val="00A866E2"/>
    <w:rsid w:val="00A87AD7"/>
    <w:rsid w:val="00A912C4"/>
    <w:rsid w:val="00A95179"/>
    <w:rsid w:val="00A95E4F"/>
    <w:rsid w:val="00A970CD"/>
    <w:rsid w:val="00AA2E60"/>
    <w:rsid w:val="00AB1FFA"/>
    <w:rsid w:val="00AB2377"/>
    <w:rsid w:val="00AB2DFF"/>
    <w:rsid w:val="00AB66CA"/>
    <w:rsid w:val="00AC2EB5"/>
    <w:rsid w:val="00AD7B71"/>
    <w:rsid w:val="00AE1D88"/>
    <w:rsid w:val="00AE7F2F"/>
    <w:rsid w:val="00AF6B17"/>
    <w:rsid w:val="00B07E0E"/>
    <w:rsid w:val="00B12423"/>
    <w:rsid w:val="00B27034"/>
    <w:rsid w:val="00B331EB"/>
    <w:rsid w:val="00B46109"/>
    <w:rsid w:val="00B552D3"/>
    <w:rsid w:val="00B60413"/>
    <w:rsid w:val="00B636D8"/>
    <w:rsid w:val="00B649F9"/>
    <w:rsid w:val="00B64A25"/>
    <w:rsid w:val="00B654FA"/>
    <w:rsid w:val="00B67A45"/>
    <w:rsid w:val="00B77169"/>
    <w:rsid w:val="00B77C6F"/>
    <w:rsid w:val="00B817FB"/>
    <w:rsid w:val="00B8366A"/>
    <w:rsid w:val="00B85310"/>
    <w:rsid w:val="00B85CE3"/>
    <w:rsid w:val="00B905AB"/>
    <w:rsid w:val="00B944C5"/>
    <w:rsid w:val="00B94985"/>
    <w:rsid w:val="00B9635D"/>
    <w:rsid w:val="00BA6723"/>
    <w:rsid w:val="00BB018E"/>
    <w:rsid w:val="00BB3825"/>
    <w:rsid w:val="00BB496E"/>
    <w:rsid w:val="00BC130C"/>
    <w:rsid w:val="00BC5E49"/>
    <w:rsid w:val="00BC6874"/>
    <w:rsid w:val="00BD368F"/>
    <w:rsid w:val="00BD611E"/>
    <w:rsid w:val="00BE4124"/>
    <w:rsid w:val="00BE5291"/>
    <w:rsid w:val="00BF1E78"/>
    <w:rsid w:val="00BF351F"/>
    <w:rsid w:val="00BF4A1C"/>
    <w:rsid w:val="00BF7FE8"/>
    <w:rsid w:val="00C015E9"/>
    <w:rsid w:val="00C062C8"/>
    <w:rsid w:val="00C103BB"/>
    <w:rsid w:val="00C1420D"/>
    <w:rsid w:val="00C24F83"/>
    <w:rsid w:val="00C2737B"/>
    <w:rsid w:val="00C27D53"/>
    <w:rsid w:val="00C320A8"/>
    <w:rsid w:val="00C43929"/>
    <w:rsid w:val="00C47593"/>
    <w:rsid w:val="00C55660"/>
    <w:rsid w:val="00C7086E"/>
    <w:rsid w:val="00C7221B"/>
    <w:rsid w:val="00C738AC"/>
    <w:rsid w:val="00C74169"/>
    <w:rsid w:val="00C74FD8"/>
    <w:rsid w:val="00C774D0"/>
    <w:rsid w:val="00C77E82"/>
    <w:rsid w:val="00C80324"/>
    <w:rsid w:val="00C843E4"/>
    <w:rsid w:val="00C85398"/>
    <w:rsid w:val="00C862FD"/>
    <w:rsid w:val="00C87A3C"/>
    <w:rsid w:val="00CA07FE"/>
    <w:rsid w:val="00CA28FF"/>
    <w:rsid w:val="00CA6FAA"/>
    <w:rsid w:val="00CB1B54"/>
    <w:rsid w:val="00CB7034"/>
    <w:rsid w:val="00CC43BE"/>
    <w:rsid w:val="00CC7D3B"/>
    <w:rsid w:val="00CD1531"/>
    <w:rsid w:val="00CD4C5B"/>
    <w:rsid w:val="00CD4CD5"/>
    <w:rsid w:val="00CD684B"/>
    <w:rsid w:val="00CD78F1"/>
    <w:rsid w:val="00CD7DE7"/>
    <w:rsid w:val="00CF22BC"/>
    <w:rsid w:val="00CF754B"/>
    <w:rsid w:val="00D00F61"/>
    <w:rsid w:val="00D070D6"/>
    <w:rsid w:val="00D07307"/>
    <w:rsid w:val="00D213F9"/>
    <w:rsid w:val="00D21F2C"/>
    <w:rsid w:val="00D329DD"/>
    <w:rsid w:val="00D347E1"/>
    <w:rsid w:val="00D34E0D"/>
    <w:rsid w:val="00D43533"/>
    <w:rsid w:val="00D463AD"/>
    <w:rsid w:val="00D53184"/>
    <w:rsid w:val="00D6003D"/>
    <w:rsid w:val="00D629B2"/>
    <w:rsid w:val="00D674DD"/>
    <w:rsid w:val="00D713AE"/>
    <w:rsid w:val="00D7319B"/>
    <w:rsid w:val="00D80CC1"/>
    <w:rsid w:val="00D86017"/>
    <w:rsid w:val="00D93E1F"/>
    <w:rsid w:val="00D940E7"/>
    <w:rsid w:val="00D965A8"/>
    <w:rsid w:val="00D970A9"/>
    <w:rsid w:val="00D97AE0"/>
    <w:rsid w:val="00DA4047"/>
    <w:rsid w:val="00DA4A6A"/>
    <w:rsid w:val="00DA74B4"/>
    <w:rsid w:val="00DB4709"/>
    <w:rsid w:val="00DC050A"/>
    <w:rsid w:val="00DC12FA"/>
    <w:rsid w:val="00DC255A"/>
    <w:rsid w:val="00DE0BF7"/>
    <w:rsid w:val="00DE1722"/>
    <w:rsid w:val="00DE32D4"/>
    <w:rsid w:val="00DE40CD"/>
    <w:rsid w:val="00DE4A07"/>
    <w:rsid w:val="00DE5D3D"/>
    <w:rsid w:val="00DF0D37"/>
    <w:rsid w:val="00DF0DA3"/>
    <w:rsid w:val="00DF5C88"/>
    <w:rsid w:val="00E015F5"/>
    <w:rsid w:val="00E017FE"/>
    <w:rsid w:val="00E06295"/>
    <w:rsid w:val="00E108B6"/>
    <w:rsid w:val="00E41847"/>
    <w:rsid w:val="00E46A06"/>
    <w:rsid w:val="00E52AD1"/>
    <w:rsid w:val="00E549A8"/>
    <w:rsid w:val="00E55DDA"/>
    <w:rsid w:val="00E56B44"/>
    <w:rsid w:val="00E61B2D"/>
    <w:rsid w:val="00E63561"/>
    <w:rsid w:val="00E643FC"/>
    <w:rsid w:val="00E64434"/>
    <w:rsid w:val="00E708A3"/>
    <w:rsid w:val="00E733D8"/>
    <w:rsid w:val="00E834AF"/>
    <w:rsid w:val="00E83792"/>
    <w:rsid w:val="00E83C96"/>
    <w:rsid w:val="00E9467F"/>
    <w:rsid w:val="00EA24D9"/>
    <w:rsid w:val="00EA3EEB"/>
    <w:rsid w:val="00EA6A1E"/>
    <w:rsid w:val="00ED4F51"/>
    <w:rsid w:val="00EE0381"/>
    <w:rsid w:val="00EE105E"/>
    <w:rsid w:val="00EE2942"/>
    <w:rsid w:val="00EF36B9"/>
    <w:rsid w:val="00EF49AF"/>
    <w:rsid w:val="00F01930"/>
    <w:rsid w:val="00F054FD"/>
    <w:rsid w:val="00F06391"/>
    <w:rsid w:val="00F076C2"/>
    <w:rsid w:val="00F11849"/>
    <w:rsid w:val="00F11AE8"/>
    <w:rsid w:val="00F16FFD"/>
    <w:rsid w:val="00F172ED"/>
    <w:rsid w:val="00F233B9"/>
    <w:rsid w:val="00F2490C"/>
    <w:rsid w:val="00F26C4B"/>
    <w:rsid w:val="00F3006A"/>
    <w:rsid w:val="00F34E45"/>
    <w:rsid w:val="00F358AB"/>
    <w:rsid w:val="00F40131"/>
    <w:rsid w:val="00F45468"/>
    <w:rsid w:val="00F45AEF"/>
    <w:rsid w:val="00F50782"/>
    <w:rsid w:val="00F521F1"/>
    <w:rsid w:val="00F52B6C"/>
    <w:rsid w:val="00F53DA5"/>
    <w:rsid w:val="00F53F1E"/>
    <w:rsid w:val="00F5419A"/>
    <w:rsid w:val="00F54447"/>
    <w:rsid w:val="00F550FA"/>
    <w:rsid w:val="00F5568D"/>
    <w:rsid w:val="00F600A3"/>
    <w:rsid w:val="00F62D5F"/>
    <w:rsid w:val="00F62E5B"/>
    <w:rsid w:val="00F66188"/>
    <w:rsid w:val="00F70AED"/>
    <w:rsid w:val="00F72566"/>
    <w:rsid w:val="00F808A9"/>
    <w:rsid w:val="00F90552"/>
    <w:rsid w:val="00F908FE"/>
    <w:rsid w:val="00F934AD"/>
    <w:rsid w:val="00F93AC4"/>
    <w:rsid w:val="00F95193"/>
    <w:rsid w:val="00FA2242"/>
    <w:rsid w:val="00FA315A"/>
    <w:rsid w:val="00FA5BC0"/>
    <w:rsid w:val="00FA5D81"/>
    <w:rsid w:val="00FA6198"/>
    <w:rsid w:val="00FB3846"/>
    <w:rsid w:val="00FB64FC"/>
    <w:rsid w:val="00FC3952"/>
    <w:rsid w:val="00FC3C2C"/>
    <w:rsid w:val="00FC5F40"/>
    <w:rsid w:val="00FD3EF2"/>
    <w:rsid w:val="00FD6BEA"/>
    <w:rsid w:val="00FE4F41"/>
    <w:rsid w:val="00FE5F01"/>
    <w:rsid w:val="00FE692C"/>
    <w:rsid w:val="00FF2AD8"/>
    <w:rsid w:val="00FF406E"/>
    <w:rsid w:val="00FF56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86B94B-D8B4-4D33-82D0-EE1F73E6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24C97"/>
    <w:rPr>
      <w:rFonts w:ascii="Arial" w:hAnsi="Arial"/>
      <w:sz w:val="24"/>
    </w:rPr>
  </w:style>
  <w:style w:type="paragraph" w:styleId="berschrift1">
    <w:name w:val="heading 1"/>
    <w:basedOn w:val="Standard"/>
    <w:link w:val="berschrift1Zchn"/>
    <w:uiPriority w:val="9"/>
    <w:qFormat/>
    <w:rsid w:val="00B64A25"/>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24C97"/>
    <w:pPr>
      <w:tabs>
        <w:tab w:val="center" w:pos="4536"/>
        <w:tab w:val="right" w:pos="9072"/>
      </w:tabs>
    </w:pPr>
  </w:style>
  <w:style w:type="paragraph" w:styleId="Beschriftung">
    <w:name w:val="caption"/>
    <w:basedOn w:val="Standard"/>
    <w:next w:val="Standard"/>
    <w:qFormat/>
    <w:rsid w:val="00724C97"/>
    <w:pPr>
      <w:framePr w:w="4536" w:h="2268" w:hSpace="142" w:wrap="notBeside" w:vAnchor="page" w:hAnchor="page" w:x="1299" w:y="2881" w:anchorLock="1"/>
    </w:pPr>
    <w:rPr>
      <w:sz w:val="40"/>
      <w:szCs w:val="24"/>
    </w:rPr>
  </w:style>
  <w:style w:type="paragraph" w:styleId="Textkrper">
    <w:name w:val="Body Text"/>
    <w:basedOn w:val="Standard"/>
    <w:rsid w:val="00724C97"/>
    <w:pPr>
      <w:framePr w:w="4244" w:h="2351" w:hSpace="142" w:wrap="notBeside" w:vAnchor="page" w:hAnchor="page" w:x="7259" w:y="2666" w:anchorLock="1"/>
    </w:pPr>
    <w:rPr>
      <w:b/>
      <w:noProof/>
      <w:sz w:val="20"/>
      <w:szCs w:val="18"/>
    </w:rPr>
  </w:style>
  <w:style w:type="paragraph" w:styleId="Textkrper2">
    <w:name w:val="Body Text 2"/>
    <w:basedOn w:val="Standard"/>
    <w:rsid w:val="00724C97"/>
    <w:pPr>
      <w:spacing w:line="360" w:lineRule="auto"/>
    </w:pPr>
    <w:rPr>
      <w:sz w:val="26"/>
    </w:rPr>
  </w:style>
  <w:style w:type="paragraph" w:styleId="Sprechblasentext">
    <w:name w:val="Balloon Text"/>
    <w:basedOn w:val="Standard"/>
    <w:link w:val="SprechblasentextZchn"/>
    <w:rsid w:val="002A462E"/>
    <w:rPr>
      <w:rFonts w:ascii="Tahoma" w:hAnsi="Tahoma" w:cs="Tahoma"/>
      <w:sz w:val="16"/>
      <w:szCs w:val="16"/>
    </w:rPr>
  </w:style>
  <w:style w:type="character" w:customStyle="1" w:styleId="SprechblasentextZchn">
    <w:name w:val="Sprechblasentext Zchn"/>
    <w:basedOn w:val="Absatz-Standardschriftart"/>
    <w:link w:val="Sprechblasentext"/>
    <w:rsid w:val="002A462E"/>
    <w:rPr>
      <w:rFonts w:ascii="Tahoma" w:hAnsi="Tahoma" w:cs="Tahoma"/>
      <w:sz w:val="16"/>
      <w:szCs w:val="16"/>
    </w:rPr>
  </w:style>
  <w:style w:type="character" w:styleId="Hyperlink">
    <w:name w:val="Hyperlink"/>
    <w:basedOn w:val="Absatz-Standardschriftart"/>
    <w:uiPriority w:val="99"/>
    <w:rsid w:val="00DC050A"/>
    <w:rPr>
      <w:color w:val="0000FF" w:themeColor="hyperlink"/>
      <w:u w:val="single"/>
    </w:rPr>
  </w:style>
  <w:style w:type="paragraph" w:styleId="StandardWeb">
    <w:name w:val="Normal (Web)"/>
    <w:basedOn w:val="Standard"/>
    <w:uiPriority w:val="99"/>
    <w:rsid w:val="00EE105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B64A25"/>
    <w:rPr>
      <w:b/>
      <w:bCs/>
      <w:kern w:val="36"/>
      <w:sz w:val="48"/>
      <w:szCs w:val="48"/>
    </w:rPr>
  </w:style>
  <w:style w:type="character" w:styleId="Fett">
    <w:name w:val="Strong"/>
    <w:basedOn w:val="Absatz-Standardschriftart"/>
    <w:uiPriority w:val="22"/>
    <w:qFormat/>
    <w:rsid w:val="00617799"/>
    <w:rPr>
      <w:b/>
      <w:bCs/>
    </w:rPr>
  </w:style>
  <w:style w:type="paragraph" w:styleId="Untertitel">
    <w:name w:val="Subtitle"/>
    <w:basedOn w:val="Standard"/>
    <w:next w:val="Standard"/>
    <w:link w:val="UntertitelZchn"/>
    <w:qFormat/>
    <w:rsid w:val="00EF36B9"/>
    <w:pPr>
      <w:numPr>
        <w:ilvl w:val="1"/>
      </w:numPr>
      <w:spacing w:after="240" w:line="276"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EF36B9"/>
    <w:rPr>
      <w:rFonts w:asciiTheme="minorHAnsi" w:eastAsiaTheme="minorEastAsia" w:hAnsiTheme="minorHAnsi" w:cstheme="minorBidi"/>
      <w:color w:val="5A5A5A" w:themeColor="text1" w:themeTint="A5"/>
      <w:spacing w:val="15"/>
      <w:sz w:val="22"/>
      <w:szCs w:val="22"/>
    </w:rPr>
  </w:style>
  <w:style w:type="character" w:customStyle="1" w:styleId="st">
    <w:name w:val="st"/>
    <w:basedOn w:val="Absatz-Standardschriftart"/>
    <w:rsid w:val="0079518E"/>
  </w:style>
  <w:style w:type="character" w:customStyle="1" w:styleId="section-facts-description-text">
    <w:name w:val="section-facts-description-text"/>
    <w:basedOn w:val="Absatz-Standardschriftart"/>
    <w:rsid w:val="0091470C"/>
  </w:style>
  <w:style w:type="paragraph" w:styleId="Funotentext">
    <w:name w:val="footnote text"/>
    <w:basedOn w:val="Standard"/>
    <w:link w:val="FunotentextZchn"/>
    <w:semiHidden/>
    <w:unhideWhenUsed/>
    <w:rsid w:val="0041034B"/>
    <w:rPr>
      <w:sz w:val="20"/>
    </w:rPr>
  </w:style>
  <w:style w:type="character" w:customStyle="1" w:styleId="FunotentextZchn">
    <w:name w:val="Fußnotentext Zchn"/>
    <w:basedOn w:val="Absatz-Standardschriftart"/>
    <w:link w:val="Funotentext"/>
    <w:semiHidden/>
    <w:rsid w:val="0041034B"/>
    <w:rPr>
      <w:rFonts w:ascii="Arial" w:hAnsi="Arial"/>
    </w:rPr>
  </w:style>
  <w:style w:type="character" w:styleId="Funotenzeichen">
    <w:name w:val="footnote reference"/>
    <w:basedOn w:val="Absatz-Standardschriftart"/>
    <w:semiHidden/>
    <w:unhideWhenUsed/>
    <w:rsid w:val="0041034B"/>
    <w:rPr>
      <w:vertAlign w:val="superscript"/>
    </w:rPr>
  </w:style>
  <w:style w:type="character" w:styleId="BesuchterLink">
    <w:name w:val="FollowedHyperlink"/>
    <w:basedOn w:val="Absatz-Standardschriftart"/>
    <w:semiHidden/>
    <w:unhideWhenUsed/>
    <w:rsid w:val="006809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8368">
      <w:bodyDiv w:val="1"/>
      <w:marLeft w:val="240"/>
      <w:marRight w:val="240"/>
      <w:marTop w:val="240"/>
      <w:marBottom w:val="60"/>
      <w:divBdr>
        <w:top w:val="none" w:sz="0" w:space="0" w:color="auto"/>
        <w:left w:val="none" w:sz="0" w:space="0" w:color="auto"/>
        <w:bottom w:val="none" w:sz="0" w:space="0" w:color="auto"/>
        <w:right w:val="none" w:sz="0" w:space="0" w:color="auto"/>
      </w:divBdr>
    </w:div>
    <w:div w:id="568224245">
      <w:bodyDiv w:val="1"/>
      <w:marLeft w:val="0"/>
      <w:marRight w:val="0"/>
      <w:marTop w:val="0"/>
      <w:marBottom w:val="0"/>
      <w:divBdr>
        <w:top w:val="none" w:sz="0" w:space="0" w:color="auto"/>
        <w:left w:val="none" w:sz="0" w:space="0" w:color="auto"/>
        <w:bottom w:val="none" w:sz="0" w:space="0" w:color="auto"/>
        <w:right w:val="none" w:sz="0" w:space="0" w:color="auto"/>
      </w:divBdr>
    </w:div>
    <w:div w:id="641542467">
      <w:bodyDiv w:val="1"/>
      <w:marLeft w:val="0"/>
      <w:marRight w:val="0"/>
      <w:marTop w:val="0"/>
      <w:marBottom w:val="0"/>
      <w:divBdr>
        <w:top w:val="none" w:sz="0" w:space="0" w:color="auto"/>
        <w:left w:val="none" w:sz="0" w:space="0" w:color="auto"/>
        <w:bottom w:val="none" w:sz="0" w:space="0" w:color="auto"/>
        <w:right w:val="none" w:sz="0" w:space="0" w:color="auto"/>
      </w:divBdr>
    </w:div>
    <w:div w:id="726144765">
      <w:bodyDiv w:val="1"/>
      <w:marLeft w:val="0"/>
      <w:marRight w:val="0"/>
      <w:marTop w:val="0"/>
      <w:marBottom w:val="0"/>
      <w:divBdr>
        <w:top w:val="none" w:sz="0" w:space="0" w:color="auto"/>
        <w:left w:val="none" w:sz="0" w:space="0" w:color="auto"/>
        <w:bottom w:val="none" w:sz="0" w:space="0" w:color="auto"/>
        <w:right w:val="none" w:sz="0" w:space="0" w:color="auto"/>
      </w:divBdr>
    </w:div>
    <w:div w:id="880703434">
      <w:bodyDiv w:val="1"/>
      <w:marLeft w:val="0"/>
      <w:marRight w:val="0"/>
      <w:marTop w:val="0"/>
      <w:marBottom w:val="0"/>
      <w:divBdr>
        <w:top w:val="none" w:sz="0" w:space="0" w:color="auto"/>
        <w:left w:val="none" w:sz="0" w:space="0" w:color="auto"/>
        <w:bottom w:val="none" w:sz="0" w:space="0" w:color="auto"/>
        <w:right w:val="none" w:sz="0" w:space="0" w:color="auto"/>
      </w:divBdr>
    </w:div>
    <w:div w:id="946040935">
      <w:bodyDiv w:val="1"/>
      <w:marLeft w:val="0"/>
      <w:marRight w:val="0"/>
      <w:marTop w:val="0"/>
      <w:marBottom w:val="0"/>
      <w:divBdr>
        <w:top w:val="none" w:sz="0" w:space="0" w:color="auto"/>
        <w:left w:val="none" w:sz="0" w:space="0" w:color="auto"/>
        <w:bottom w:val="none" w:sz="0" w:space="0" w:color="auto"/>
        <w:right w:val="none" w:sz="0" w:space="0" w:color="auto"/>
      </w:divBdr>
    </w:div>
    <w:div w:id="1790934124">
      <w:bodyDiv w:val="1"/>
      <w:marLeft w:val="0"/>
      <w:marRight w:val="0"/>
      <w:marTop w:val="0"/>
      <w:marBottom w:val="0"/>
      <w:divBdr>
        <w:top w:val="none" w:sz="0" w:space="0" w:color="auto"/>
        <w:left w:val="none" w:sz="0" w:space="0" w:color="auto"/>
        <w:bottom w:val="none" w:sz="0" w:space="0" w:color="auto"/>
        <w:right w:val="none" w:sz="0" w:space="0" w:color="auto"/>
      </w:divBdr>
    </w:div>
    <w:div w:id="2009020546">
      <w:bodyDiv w:val="1"/>
      <w:marLeft w:val="0"/>
      <w:marRight w:val="0"/>
      <w:marTop w:val="0"/>
      <w:marBottom w:val="0"/>
      <w:divBdr>
        <w:top w:val="none" w:sz="0" w:space="0" w:color="auto"/>
        <w:left w:val="none" w:sz="0" w:space="0" w:color="auto"/>
        <w:bottom w:val="none" w:sz="0" w:space="0" w:color="auto"/>
        <w:right w:val="none" w:sz="0" w:space="0" w:color="auto"/>
      </w:divBdr>
    </w:div>
    <w:div w:id="2056274829">
      <w:bodyDiv w:val="1"/>
      <w:marLeft w:val="0"/>
      <w:marRight w:val="0"/>
      <w:marTop w:val="0"/>
      <w:marBottom w:val="0"/>
      <w:divBdr>
        <w:top w:val="none" w:sz="0" w:space="0" w:color="auto"/>
        <w:left w:val="none" w:sz="0" w:space="0" w:color="auto"/>
        <w:bottom w:val="none" w:sz="0" w:space="0" w:color="auto"/>
        <w:right w:val="none" w:sz="0" w:space="0" w:color="auto"/>
      </w:divBdr>
    </w:div>
    <w:div w:id="21267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s.de" TargetMode="External"/><Relationship Id="rId13" Type="http://schemas.openxmlformats.org/officeDocument/2006/relationships/hyperlink" Target="https://soundcloud.com/rottenburg-stuttgart" TargetMode="External"/><Relationship Id="rId18" Type="http://schemas.openxmlformats.org/officeDocument/2006/relationships/hyperlink" Target="https://www.youtube.com/user/DRSMedia"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youtube.com/user/DRSMedia"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spotify.com" TargetMode="External"/><Relationship Id="rId2" Type="http://schemas.openxmlformats.org/officeDocument/2006/relationships/styles" Target="styles.xml"/><Relationship Id="rId16" Type="http://schemas.openxmlformats.org/officeDocument/2006/relationships/hyperlink" Target="http://www.facebook.com/drs.news" TargetMode="External"/><Relationship Id="rId20" Type="http://schemas.openxmlformats.org/officeDocument/2006/relationships/hyperlink" Target="http://www.facebook.com/drs.new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dioezese_rs/" TargetMode="External"/><Relationship Id="rId24" Type="http://schemas.openxmlformats.org/officeDocument/2006/relationships/hyperlink" Target="https://soundcloud.com/rottenburg-stuttgart"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twitter.com/BischofGebhard?lang=de"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twitter.com/BischofGebhard?lang=de" TargetMode="External"/><Relationship Id="rId14" Type="http://schemas.openxmlformats.org/officeDocument/2006/relationships/image" Target="media/image4.png"/><Relationship Id="rId22" Type="http://schemas.openxmlformats.org/officeDocument/2006/relationships/hyperlink" Target="http://www.instagram.com/dioezese_rs/" TargetMode="External"/><Relationship Id="rId27"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4A53-B287-45E9-B13E-C3317315C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Bischöfliche Pressestelle</vt:lpstr>
    </vt:vector>
  </TitlesOfParts>
  <Company>Bischoefliches Ordinariat</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Bischöfliche Pressestelle</dc:title>
  <dc:creator>URenz</dc:creator>
  <cp:lastModifiedBy>Stephan Wiltsche</cp:lastModifiedBy>
  <cp:revision>2</cp:revision>
  <cp:lastPrinted>2020-03-16T14:27:00Z</cp:lastPrinted>
  <dcterms:created xsi:type="dcterms:W3CDTF">2020-03-16T14:32:00Z</dcterms:created>
  <dcterms:modified xsi:type="dcterms:W3CDTF">2020-03-16T14:32:00Z</dcterms:modified>
</cp:coreProperties>
</file>